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027A2" w14:textId="18FC42F0" w:rsidR="0042023D" w:rsidRDefault="00545850">
      <w:r>
        <w:t>Blueprint dan Skala Prokrastinasi Akademik</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3544"/>
        <w:gridCol w:w="1559"/>
        <w:gridCol w:w="1490"/>
        <w:gridCol w:w="495"/>
      </w:tblGrid>
      <w:tr w:rsidR="00545850" w:rsidRPr="00B63B79" w14:paraId="77716B1B" w14:textId="77777777" w:rsidTr="004679C5">
        <w:trPr>
          <w:trHeight w:val="255"/>
        </w:trPr>
        <w:tc>
          <w:tcPr>
            <w:tcW w:w="2268" w:type="dxa"/>
            <w:vMerge w:val="restart"/>
            <w:shd w:val="clear" w:color="auto" w:fill="auto"/>
            <w:vAlign w:val="center"/>
            <w:hideMark/>
          </w:tcPr>
          <w:p w14:paraId="775B6DAA" w14:textId="77777777" w:rsidR="00545850" w:rsidRPr="00B63B79" w:rsidRDefault="00545850" w:rsidP="004679C5">
            <w:pPr>
              <w:spacing w:line="360" w:lineRule="auto"/>
              <w:jc w:val="center"/>
              <w:rPr>
                <w:b/>
                <w:color w:val="000000"/>
              </w:rPr>
            </w:pPr>
            <w:r w:rsidRPr="00B63B79">
              <w:rPr>
                <w:b/>
                <w:color w:val="000000"/>
              </w:rPr>
              <w:t>Aspek</w:t>
            </w:r>
          </w:p>
        </w:tc>
        <w:tc>
          <w:tcPr>
            <w:tcW w:w="3544" w:type="dxa"/>
            <w:vMerge w:val="restart"/>
            <w:shd w:val="clear" w:color="auto" w:fill="auto"/>
            <w:vAlign w:val="center"/>
            <w:hideMark/>
          </w:tcPr>
          <w:p w14:paraId="098B0600" w14:textId="77777777" w:rsidR="00545850" w:rsidRPr="00B63B79" w:rsidRDefault="00545850" w:rsidP="004679C5">
            <w:pPr>
              <w:spacing w:line="360" w:lineRule="auto"/>
              <w:jc w:val="center"/>
              <w:rPr>
                <w:b/>
                <w:color w:val="000000"/>
              </w:rPr>
            </w:pPr>
            <w:r w:rsidRPr="00B63B79">
              <w:rPr>
                <w:b/>
                <w:color w:val="000000"/>
              </w:rPr>
              <w:t xml:space="preserve">Indikator </w:t>
            </w:r>
          </w:p>
        </w:tc>
        <w:tc>
          <w:tcPr>
            <w:tcW w:w="3049" w:type="dxa"/>
            <w:gridSpan w:val="2"/>
            <w:shd w:val="clear" w:color="auto" w:fill="auto"/>
            <w:vAlign w:val="bottom"/>
            <w:hideMark/>
          </w:tcPr>
          <w:p w14:paraId="3571EF90" w14:textId="77777777" w:rsidR="00545850" w:rsidRPr="00B63B79" w:rsidRDefault="00545850" w:rsidP="004679C5">
            <w:pPr>
              <w:jc w:val="center"/>
              <w:rPr>
                <w:b/>
                <w:color w:val="000000"/>
              </w:rPr>
            </w:pPr>
            <w:r w:rsidRPr="00B63B79">
              <w:rPr>
                <w:b/>
                <w:color w:val="000000"/>
              </w:rPr>
              <w:t>Aitem</w:t>
            </w:r>
          </w:p>
        </w:tc>
        <w:tc>
          <w:tcPr>
            <w:tcW w:w="495" w:type="dxa"/>
            <w:vMerge w:val="restart"/>
            <w:shd w:val="clear" w:color="auto" w:fill="auto"/>
            <w:vAlign w:val="bottom"/>
            <w:hideMark/>
          </w:tcPr>
          <w:p w14:paraId="6F003EAD" w14:textId="77777777" w:rsidR="00545850" w:rsidRPr="00B63B79" w:rsidRDefault="00545850" w:rsidP="004679C5">
            <w:pPr>
              <w:jc w:val="center"/>
              <w:rPr>
                <w:b/>
                <w:color w:val="000000"/>
              </w:rPr>
            </w:pPr>
            <w:r w:rsidRPr="00B63B79">
              <w:rPr>
                <w:b/>
              </w:rPr>
              <w:t>∑</w:t>
            </w:r>
          </w:p>
        </w:tc>
      </w:tr>
      <w:tr w:rsidR="00545850" w:rsidRPr="00B63B79" w14:paraId="7D925E6A" w14:textId="77777777" w:rsidTr="004679C5">
        <w:trPr>
          <w:trHeight w:val="255"/>
        </w:trPr>
        <w:tc>
          <w:tcPr>
            <w:tcW w:w="2268" w:type="dxa"/>
            <w:vMerge/>
            <w:vAlign w:val="center"/>
            <w:hideMark/>
          </w:tcPr>
          <w:p w14:paraId="5526D92D" w14:textId="77777777" w:rsidR="00545850" w:rsidRPr="00B63B79" w:rsidRDefault="00545850" w:rsidP="004679C5">
            <w:pPr>
              <w:rPr>
                <w:b/>
                <w:color w:val="000000"/>
              </w:rPr>
            </w:pPr>
          </w:p>
        </w:tc>
        <w:tc>
          <w:tcPr>
            <w:tcW w:w="3544" w:type="dxa"/>
            <w:vMerge/>
            <w:vAlign w:val="center"/>
            <w:hideMark/>
          </w:tcPr>
          <w:p w14:paraId="4E66829E" w14:textId="77777777" w:rsidR="00545850" w:rsidRPr="00B63B79" w:rsidRDefault="00545850" w:rsidP="004679C5">
            <w:pPr>
              <w:rPr>
                <w:b/>
                <w:color w:val="000000"/>
              </w:rPr>
            </w:pPr>
          </w:p>
        </w:tc>
        <w:tc>
          <w:tcPr>
            <w:tcW w:w="1559" w:type="dxa"/>
            <w:shd w:val="clear" w:color="auto" w:fill="auto"/>
            <w:hideMark/>
          </w:tcPr>
          <w:p w14:paraId="4DADB71F" w14:textId="77777777" w:rsidR="00545850" w:rsidRPr="00B63B79" w:rsidRDefault="00545850" w:rsidP="004679C5">
            <w:pPr>
              <w:jc w:val="center"/>
              <w:rPr>
                <w:b/>
                <w:i/>
                <w:color w:val="000000"/>
              </w:rPr>
            </w:pPr>
            <w:r w:rsidRPr="00B63B79">
              <w:rPr>
                <w:b/>
                <w:i/>
                <w:color w:val="000000"/>
              </w:rPr>
              <w:t>Favorable</w:t>
            </w:r>
          </w:p>
        </w:tc>
        <w:tc>
          <w:tcPr>
            <w:tcW w:w="1490" w:type="dxa"/>
            <w:shd w:val="clear" w:color="auto" w:fill="auto"/>
            <w:hideMark/>
          </w:tcPr>
          <w:p w14:paraId="1C57044B" w14:textId="77777777" w:rsidR="00545850" w:rsidRPr="00B63B79" w:rsidRDefault="00545850" w:rsidP="004679C5">
            <w:pPr>
              <w:jc w:val="center"/>
              <w:rPr>
                <w:b/>
                <w:i/>
                <w:color w:val="000000"/>
              </w:rPr>
            </w:pPr>
            <w:r>
              <w:rPr>
                <w:b/>
                <w:i/>
                <w:color w:val="000000"/>
              </w:rPr>
              <w:t>Unfavo</w:t>
            </w:r>
            <w:r w:rsidRPr="00B0013D">
              <w:rPr>
                <w:b/>
                <w:i/>
                <w:color w:val="000000"/>
              </w:rPr>
              <w:t>rable</w:t>
            </w:r>
          </w:p>
        </w:tc>
        <w:tc>
          <w:tcPr>
            <w:tcW w:w="495" w:type="dxa"/>
            <w:vMerge/>
            <w:vAlign w:val="center"/>
            <w:hideMark/>
          </w:tcPr>
          <w:p w14:paraId="514C7787" w14:textId="77777777" w:rsidR="00545850" w:rsidRPr="00B63B79" w:rsidRDefault="00545850" w:rsidP="004679C5">
            <w:pPr>
              <w:rPr>
                <w:color w:val="000000"/>
              </w:rPr>
            </w:pPr>
          </w:p>
        </w:tc>
      </w:tr>
      <w:tr w:rsidR="00545850" w:rsidRPr="00B63B79" w14:paraId="3BA2B4A6" w14:textId="77777777" w:rsidTr="004679C5">
        <w:trPr>
          <w:trHeight w:val="255"/>
        </w:trPr>
        <w:tc>
          <w:tcPr>
            <w:tcW w:w="2268" w:type="dxa"/>
            <w:shd w:val="clear" w:color="auto" w:fill="auto"/>
          </w:tcPr>
          <w:p w14:paraId="733D09AE" w14:textId="77777777" w:rsidR="00545850" w:rsidRPr="00B63B79" w:rsidRDefault="00545850" w:rsidP="004679C5">
            <w:pPr>
              <w:rPr>
                <w:color w:val="000000"/>
              </w:rPr>
            </w:pPr>
            <w:r w:rsidRPr="00B63B79">
              <w:rPr>
                <w:color w:val="000000"/>
                <w:lang w:val="en-US"/>
              </w:rPr>
              <w:t>Serangkaian perilaku penundaan baik untuk memulai maupun menyelesaikan suatu tugas atau aktifitas</w:t>
            </w:r>
          </w:p>
        </w:tc>
        <w:tc>
          <w:tcPr>
            <w:tcW w:w="3544" w:type="dxa"/>
            <w:shd w:val="clear" w:color="auto" w:fill="auto"/>
            <w:hideMark/>
          </w:tcPr>
          <w:p w14:paraId="07A95E1D" w14:textId="77777777" w:rsidR="00545850" w:rsidRPr="00B63B79" w:rsidRDefault="00545850" w:rsidP="00545850">
            <w:pPr>
              <w:widowControl w:val="0"/>
              <w:numPr>
                <w:ilvl w:val="0"/>
                <w:numId w:val="2"/>
              </w:numPr>
              <w:adjustRightInd w:val="0"/>
              <w:spacing w:after="0" w:line="240" w:lineRule="auto"/>
              <w:ind w:left="316" w:hanging="316"/>
              <w:textAlignment w:val="baseline"/>
            </w:pPr>
            <w:r w:rsidRPr="00B63B79">
              <w:t>Tidak menyegerakan penyelesaian tugas</w:t>
            </w:r>
          </w:p>
          <w:p w14:paraId="078C226E" w14:textId="77777777" w:rsidR="00545850" w:rsidRPr="00B63B79" w:rsidRDefault="00545850" w:rsidP="00545850">
            <w:pPr>
              <w:widowControl w:val="0"/>
              <w:numPr>
                <w:ilvl w:val="0"/>
                <w:numId w:val="2"/>
              </w:numPr>
              <w:adjustRightInd w:val="0"/>
              <w:spacing w:after="0"/>
              <w:ind w:left="316" w:hanging="316"/>
              <w:textAlignment w:val="baseline"/>
            </w:pPr>
            <w:r w:rsidRPr="00B63B79">
              <w:t>Menunda memulai suatu aktifitas untuk alasan yang tidak jelas</w:t>
            </w:r>
          </w:p>
        </w:tc>
        <w:tc>
          <w:tcPr>
            <w:tcW w:w="1559" w:type="dxa"/>
            <w:shd w:val="clear" w:color="auto" w:fill="auto"/>
            <w:vAlign w:val="center"/>
            <w:hideMark/>
          </w:tcPr>
          <w:p w14:paraId="261189AA" w14:textId="77777777" w:rsidR="00545850" w:rsidRPr="00B63B79" w:rsidRDefault="00545850" w:rsidP="004679C5">
            <w:pPr>
              <w:jc w:val="center"/>
              <w:rPr>
                <w:color w:val="000000"/>
              </w:rPr>
            </w:pPr>
            <w:r w:rsidRPr="00B63B79">
              <w:rPr>
                <w:color w:val="000000"/>
              </w:rPr>
              <w:t>1,2,3,6,7</w:t>
            </w:r>
          </w:p>
          <w:p w14:paraId="09DAFEFA" w14:textId="77777777" w:rsidR="00545850" w:rsidRPr="00B63B79" w:rsidRDefault="00545850" w:rsidP="004679C5">
            <w:pPr>
              <w:jc w:val="center"/>
              <w:rPr>
                <w:color w:val="000000"/>
              </w:rPr>
            </w:pPr>
          </w:p>
        </w:tc>
        <w:tc>
          <w:tcPr>
            <w:tcW w:w="1490" w:type="dxa"/>
            <w:shd w:val="clear" w:color="auto" w:fill="auto"/>
            <w:vAlign w:val="center"/>
            <w:hideMark/>
          </w:tcPr>
          <w:p w14:paraId="3174637C" w14:textId="77777777" w:rsidR="00545850" w:rsidRPr="00B63B79" w:rsidRDefault="00545850" w:rsidP="004679C5">
            <w:pPr>
              <w:jc w:val="center"/>
              <w:rPr>
                <w:color w:val="000000"/>
              </w:rPr>
            </w:pPr>
            <w:r w:rsidRPr="00B63B79">
              <w:rPr>
                <w:color w:val="000000"/>
              </w:rPr>
              <w:t>4,5,8,9</w:t>
            </w:r>
          </w:p>
          <w:p w14:paraId="59195B65" w14:textId="77777777" w:rsidR="00545850" w:rsidRPr="00B63B79" w:rsidRDefault="00545850" w:rsidP="004679C5">
            <w:pPr>
              <w:jc w:val="center"/>
              <w:rPr>
                <w:color w:val="000000"/>
              </w:rPr>
            </w:pPr>
          </w:p>
        </w:tc>
        <w:tc>
          <w:tcPr>
            <w:tcW w:w="495" w:type="dxa"/>
            <w:shd w:val="clear" w:color="auto" w:fill="auto"/>
            <w:vAlign w:val="center"/>
            <w:hideMark/>
          </w:tcPr>
          <w:p w14:paraId="3CD4193E" w14:textId="77777777" w:rsidR="00545850" w:rsidRPr="00B63B79" w:rsidRDefault="00545850" w:rsidP="004679C5">
            <w:pPr>
              <w:jc w:val="center"/>
              <w:rPr>
                <w:color w:val="000000"/>
              </w:rPr>
            </w:pPr>
            <w:r w:rsidRPr="00B63B79">
              <w:rPr>
                <w:color w:val="000000"/>
              </w:rPr>
              <w:t>9</w:t>
            </w:r>
          </w:p>
          <w:p w14:paraId="2FD93A6A" w14:textId="77777777" w:rsidR="00545850" w:rsidRPr="00B63B79" w:rsidRDefault="00545850" w:rsidP="004679C5">
            <w:pPr>
              <w:jc w:val="center"/>
              <w:rPr>
                <w:color w:val="000000"/>
              </w:rPr>
            </w:pPr>
          </w:p>
        </w:tc>
      </w:tr>
      <w:tr w:rsidR="00545850" w:rsidRPr="00B63B79" w14:paraId="10738115" w14:textId="77777777" w:rsidTr="004679C5">
        <w:trPr>
          <w:trHeight w:val="255"/>
        </w:trPr>
        <w:tc>
          <w:tcPr>
            <w:tcW w:w="2268" w:type="dxa"/>
            <w:shd w:val="clear" w:color="auto" w:fill="auto"/>
          </w:tcPr>
          <w:p w14:paraId="6BF90A5C" w14:textId="77777777" w:rsidR="00545850" w:rsidRPr="00B63B79" w:rsidRDefault="00545850" w:rsidP="004679C5">
            <w:pPr>
              <w:rPr>
                <w:color w:val="000000"/>
              </w:rPr>
            </w:pPr>
            <w:r w:rsidRPr="00B63B79">
              <w:rPr>
                <w:color w:val="000000"/>
                <w:lang w:val="en-US"/>
              </w:rPr>
              <w:t>menghasilkan perilaku dibawah standar</w:t>
            </w:r>
          </w:p>
        </w:tc>
        <w:tc>
          <w:tcPr>
            <w:tcW w:w="3544" w:type="dxa"/>
            <w:shd w:val="clear" w:color="auto" w:fill="auto"/>
            <w:hideMark/>
          </w:tcPr>
          <w:p w14:paraId="4C0F6541" w14:textId="77777777" w:rsidR="00545850" w:rsidRPr="00B63B79" w:rsidRDefault="00545850" w:rsidP="00545850">
            <w:pPr>
              <w:widowControl w:val="0"/>
              <w:numPr>
                <w:ilvl w:val="0"/>
                <w:numId w:val="3"/>
              </w:numPr>
              <w:adjustRightInd w:val="0"/>
              <w:spacing w:after="0" w:line="240" w:lineRule="auto"/>
              <w:ind w:left="316" w:hanging="316"/>
              <w:textAlignment w:val="baseline"/>
            </w:pPr>
            <w:r w:rsidRPr="00B63B79">
              <w:rPr>
                <w:color w:val="000000"/>
              </w:rPr>
              <w:t xml:space="preserve">Gagal </w:t>
            </w:r>
            <w:r w:rsidRPr="00B63B79">
              <w:t xml:space="preserve"> memenuhi standar waktu yang ditetapkan</w:t>
            </w:r>
          </w:p>
          <w:p w14:paraId="05AC55F1" w14:textId="77777777" w:rsidR="00545850" w:rsidRPr="00B63B79" w:rsidRDefault="00545850" w:rsidP="00545850">
            <w:pPr>
              <w:widowControl w:val="0"/>
              <w:numPr>
                <w:ilvl w:val="0"/>
                <w:numId w:val="3"/>
              </w:numPr>
              <w:adjustRightInd w:val="0"/>
              <w:spacing w:after="0"/>
              <w:ind w:left="316" w:hanging="316"/>
              <w:textAlignment w:val="baseline"/>
            </w:pPr>
            <w:r w:rsidRPr="00B63B79">
              <w:t>Tidak berhasil melakukan/aktifitas minimal yang  dipersyaratkan</w:t>
            </w:r>
          </w:p>
        </w:tc>
        <w:tc>
          <w:tcPr>
            <w:tcW w:w="1559" w:type="dxa"/>
            <w:shd w:val="clear" w:color="auto" w:fill="auto"/>
            <w:vAlign w:val="center"/>
            <w:hideMark/>
          </w:tcPr>
          <w:p w14:paraId="3F69C489" w14:textId="77777777" w:rsidR="00545850" w:rsidRPr="00B63B79" w:rsidRDefault="00545850" w:rsidP="004679C5">
            <w:pPr>
              <w:jc w:val="center"/>
              <w:rPr>
                <w:color w:val="000000"/>
              </w:rPr>
            </w:pPr>
            <w:r w:rsidRPr="00B63B79">
              <w:rPr>
                <w:color w:val="000000"/>
              </w:rPr>
              <w:t>10,11,14,15</w:t>
            </w:r>
          </w:p>
          <w:p w14:paraId="57A58845" w14:textId="77777777" w:rsidR="00545850" w:rsidRPr="00B63B79" w:rsidRDefault="00545850" w:rsidP="004679C5">
            <w:pPr>
              <w:jc w:val="center"/>
              <w:rPr>
                <w:color w:val="000000"/>
              </w:rPr>
            </w:pPr>
          </w:p>
        </w:tc>
        <w:tc>
          <w:tcPr>
            <w:tcW w:w="1490" w:type="dxa"/>
            <w:shd w:val="clear" w:color="auto" w:fill="auto"/>
            <w:vAlign w:val="center"/>
            <w:hideMark/>
          </w:tcPr>
          <w:p w14:paraId="0469AA5E" w14:textId="77777777" w:rsidR="00545850" w:rsidRPr="00B63B79" w:rsidRDefault="00545850" w:rsidP="004679C5">
            <w:pPr>
              <w:jc w:val="center"/>
              <w:rPr>
                <w:color w:val="000000"/>
              </w:rPr>
            </w:pPr>
            <w:r w:rsidRPr="00B63B79">
              <w:rPr>
                <w:color w:val="000000"/>
              </w:rPr>
              <w:t>12,13,16,17</w:t>
            </w:r>
          </w:p>
          <w:p w14:paraId="64B98FD1" w14:textId="77777777" w:rsidR="00545850" w:rsidRPr="00B63B79" w:rsidRDefault="00545850" w:rsidP="004679C5">
            <w:pPr>
              <w:jc w:val="center"/>
              <w:rPr>
                <w:color w:val="000000"/>
              </w:rPr>
            </w:pPr>
          </w:p>
        </w:tc>
        <w:tc>
          <w:tcPr>
            <w:tcW w:w="495" w:type="dxa"/>
            <w:shd w:val="clear" w:color="auto" w:fill="auto"/>
            <w:vAlign w:val="center"/>
            <w:hideMark/>
          </w:tcPr>
          <w:p w14:paraId="3DCF438E" w14:textId="77777777" w:rsidR="00545850" w:rsidRPr="00B63B79" w:rsidRDefault="00545850" w:rsidP="004679C5">
            <w:pPr>
              <w:jc w:val="center"/>
              <w:rPr>
                <w:color w:val="000000"/>
              </w:rPr>
            </w:pPr>
            <w:r w:rsidRPr="00B63B79">
              <w:rPr>
                <w:color w:val="000000"/>
              </w:rPr>
              <w:t>8</w:t>
            </w:r>
          </w:p>
          <w:p w14:paraId="535F7760" w14:textId="77777777" w:rsidR="00545850" w:rsidRPr="00B63B79" w:rsidRDefault="00545850" w:rsidP="004679C5">
            <w:pPr>
              <w:jc w:val="center"/>
              <w:rPr>
                <w:color w:val="000000"/>
              </w:rPr>
            </w:pPr>
          </w:p>
        </w:tc>
      </w:tr>
      <w:tr w:rsidR="00545850" w:rsidRPr="00B63B79" w14:paraId="75044874" w14:textId="77777777" w:rsidTr="004679C5">
        <w:trPr>
          <w:trHeight w:val="1148"/>
        </w:trPr>
        <w:tc>
          <w:tcPr>
            <w:tcW w:w="2268" w:type="dxa"/>
            <w:shd w:val="clear" w:color="auto" w:fill="auto"/>
          </w:tcPr>
          <w:p w14:paraId="3A2BC8FD" w14:textId="77777777" w:rsidR="00545850" w:rsidRPr="00B63B79" w:rsidRDefault="00545850" w:rsidP="004679C5">
            <w:pPr>
              <w:ind w:left="-15" w:right="-60"/>
              <w:rPr>
                <w:color w:val="000000"/>
              </w:rPr>
            </w:pPr>
            <w:r w:rsidRPr="00B63B79">
              <w:rPr>
                <w:color w:val="000000"/>
                <w:lang w:val="en-US"/>
              </w:rPr>
              <w:t>melibatkan suatu tugas yang dipersiapkan penting untuk dikerjakan</w:t>
            </w:r>
          </w:p>
        </w:tc>
        <w:tc>
          <w:tcPr>
            <w:tcW w:w="3544" w:type="dxa"/>
            <w:shd w:val="clear" w:color="auto" w:fill="auto"/>
            <w:hideMark/>
          </w:tcPr>
          <w:p w14:paraId="3CCA5AE4" w14:textId="77777777" w:rsidR="00545850" w:rsidRPr="00B63B79" w:rsidRDefault="00545850" w:rsidP="00545850">
            <w:pPr>
              <w:widowControl w:val="0"/>
              <w:numPr>
                <w:ilvl w:val="0"/>
                <w:numId w:val="1"/>
              </w:numPr>
              <w:adjustRightInd w:val="0"/>
              <w:spacing w:after="0" w:line="240" w:lineRule="auto"/>
              <w:ind w:left="316" w:hanging="316"/>
              <w:textAlignment w:val="baseline"/>
              <w:rPr>
                <w:color w:val="000000"/>
              </w:rPr>
            </w:pPr>
            <w:r w:rsidRPr="00B63B79">
              <w:t>Merasa batas waktu tugas yang diterima</w:t>
            </w:r>
          </w:p>
          <w:p w14:paraId="3A0DB385" w14:textId="77777777" w:rsidR="00545850" w:rsidRPr="00B63B79" w:rsidRDefault="00545850" w:rsidP="00545850">
            <w:pPr>
              <w:widowControl w:val="0"/>
              <w:numPr>
                <w:ilvl w:val="0"/>
                <w:numId w:val="1"/>
              </w:numPr>
              <w:adjustRightInd w:val="0"/>
              <w:spacing w:after="0"/>
              <w:ind w:left="316" w:hanging="316"/>
              <w:textAlignment w:val="baseline"/>
              <w:rPr>
                <w:color w:val="000000"/>
              </w:rPr>
            </w:pPr>
            <w:r w:rsidRPr="00B63B79">
              <w:t>Mengabaikan batas waktu pengumpulan tugas</w:t>
            </w:r>
          </w:p>
        </w:tc>
        <w:tc>
          <w:tcPr>
            <w:tcW w:w="1559" w:type="dxa"/>
            <w:shd w:val="clear" w:color="auto" w:fill="auto"/>
            <w:vAlign w:val="center"/>
            <w:hideMark/>
          </w:tcPr>
          <w:p w14:paraId="3AACD53A" w14:textId="77777777" w:rsidR="00545850" w:rsidRPr="00B63B79" w:rsidRDefault="00545850" w:rsidP="004679C5">
            <w:pPr>
              <w:jc w:val="center"/>
              <w:rPr>
                <w:color w:val="000000"/>
              </w:rPr>
            </w:pPr>
            <w:r w:rsidRPr="00B63B79">
              <w:rPr>
                <w:color w:val="000000"/>
              </w:rPr>
              <w:t>18,19,22,23</w:t>
            </w:r>
          </w:p>
          <w:p w14:paraId="137CD8BB" w14:textId="77777777" w:rsidR="00545850" w:rsidRPr="00B63B79" w:rsidRDefault="00545850" w:rsidP="004679C5">
            <w:pPr>
              <w:jc w:val="center"/>
              <w:rPr>
                <w:color w:val="000000"/>
              </w:rPr>
            </w:pPr>
          </w:p>
        </w:tc>
        <w:tc>
          <w:tcPr>
            <w:tcW w:w="1490" w:type="dxa"/>
            <w:shd w:val="clear" w:color="auto" w:fill="auto"/>
            <w:vAlign w:val="center"/>
            <w:hideMark/>
          </w:tcPr>
          <w:p w14:paraId="37933C6D" w14:textId="77777777" w:rsidR="00545850" w:rsidRPr="00B63B79" w:rsidRDefault="00545850" w:rsidP="004679C5">
            <w:pPr>
              <w:jc w:val="center"/>
              <w:rPr>
                <w:color w:val="000000"/>
              </w:rPr>
            </w:pPr>
            <w:r w:rsidRPr="00B63B79">
              <w:rPr>
                <w:color w:val="000000"/>
              </w:rPr>
              <w:t>20,21,24,25</w:t>
            </w:r>
          </w:p>
          <w:p w14:paraId="2681E7CF" w14:textId="77777777" w:rsidR="00545850" w:rsidRPr="00B63B79" w:rsidRDefault="00545850" w:rsidP="004679C5">
            <w:pPr>
              <w:jc w:val="center"/>
              <w:rPr>
                <w:color w:val="000000"/>
              </w:rPr>
            </w:pPr>
          </w:p>
        </w:tc>
        <w:tc>
          <w:tcPr>
            <w:tcW w:w="495" w:type="dxa"/>
            <w:shd w:val="clear" w:color="auto" w:fill="auto"/>
            <w:vAlign w:val="center"/>
            <w:hideMark/>
          </w:tcPr>
          <w:p w14:paraId="60A6AB3E" w14:textId="77777777" w:rsidR="00545850" w:rsidRPr="00B63B79" w:rsidRDefault="00545850" w:rsidP="004679C5">
            <w:pPr>
              <w:jc w:val="center"/>
              <w:rPr>
                <w:color w:val="000000"/>
                <w:lang w:val="en-US"/>
              </w:rPr>
            </w:pPr>
            <w:r w:rsidRPr="00B63B79">
              <w:rPr>
                <w:color w:val="000000"/>
              </w:rPr>
              <w:t>8</w:t>
            </w:r>
          </w:p>
        </w:tc>
      </w:tr>
      <w:tr w:rsidR="00545850" w:rsidRPr="00B63B79" w14:paraId="5889DBB1" w14:textId="77777777" w:rsidTr="004679C5">
        <w:trPr>
          <w:trHeight w:val="255"/>
        </w:trPr>
        <w:tc>
          <w:tcPr>
            <w:tcW w:w="2268" w:type="dxa"/>
            <w:shd w:val="clear" w:color="auto" w:fill="auto"/>
          </w:tcPr>
          <w:p w14:paraId="405C8FAA" w14:textId="77777777" w:rsidR="00545850" w:rsidRPr="00B63B79" w:rsidRDefault="00545850" w:rsidP="004679C5">
            <w:pPr>
              <w:rPr>
                <w:color w:val="000000"/>
              </w:rPr>
            </w:pPr>
            <w:r w:rsidRPr="00B63B79">
              <w:rPr>
                <w:color w:val="000000"/>
                <w:lang w:val="en-US"/>
              </w:rPr>
              <w:t>menghasilkan keadaan emosional yang tidak menyenangkan</w:t>
            </w:r>
          </w:p>
        </w:tc>
        <w:tc>
          <w:tcPr>
            <w:tcW w:w="3544" w:type="dxa"/>
            <w:shd w:val="clear" w:color="auto" w:fill="auto"/>
            <w:hideMark/>
          </w:tcPr>
          <w:p w14:paraId="3A003A9C" w14:textId="77777777" w:rsidR="00545850" w:rsidRPr="00B63B79" w:rsidRDefault="00545850" w:rsidP="00545850">
            <w:pPr>
              <w:numPr>
                <w:ilvl w:val="0"/>
                <w:numId w:val="4"/>
              </w:numPr>
              <w:spacing w:after="0" w:line="240" w:lineRule="auto"/>
              <w:ind w:left="316" w:hanging="316"/>
            </w:pPr>
            <w:r w:rsidRPr="00B63B79">
              <w:t>Tidak merasa bersalah karena telah menunda tugas</w:t>
            </w:r>
          </w:p>
          <w:p w14:paraId="35D541F2" w14:textId="77777777" w:rsidR="00545850" w:rsidRPr="00B63B79" w:rsidRDefault="00545850" w:rsidP="00545850">
            <w:pPr>
              <w:widowControl w:val="0"/>
              <w:numPr>
                <w:ilvl w:val="0"/>
                <w:numId w:val="4"/>
              </w:numPr>
              <w:adjustRightInd w:val="0"/>
              <w:spacing w:after="0"/>
              <w:ind w:left="316" w:hanging="316"/>
              <w:textAlignment w:val="baseline"/>
            </w:pPr>
            <w:r w:rsidRPr="00B63B79">
              <w:t>Tidak merasa tertekan meskipun sudah melewati batas waktu penyelesaian tugas</w:t>
            </w:r>
          </w:p>
        </w:tc>
        <w:tc>
          <w:tcPr>
            <w:tcW w:w="1559" w:type="dxa"/>
            <w:shd w:val="clear" w:color="auto" w:fill="auto"/>
            <w:vAlign w:val="center"/>
            <w:hideMark/>
          </w:tcPr>
          <w:p w14:paraId="514FC17F" w14:textId="77777777" w:rsidR="00545850" w:rsidRPr="00B63B79" w:rsidRDefault="00545850" w:rsidP="004679C5">
            <w:pPr>
              <w:jc w:val="center"/>
              <w:rPr>
                <w:color w:val="000000"/>
              </w:rPr>
            </w:pPr>
            <w:r w:rsidRPr="00B63B79">
              <w:rPr>
                <w:color w:val="000000"/>
              </w:rPr>
              <w:t>26,27,30,31</w:t>
            </w:r>
          </w:p>
        </w:tc>
        <w:tc>
          <w:tcPr>
            <w:tcW w:w="1490" w:type="dxa"/>
            <w:shd w:val="clear" w:color="auto" w:fill="auto"/>
            <w:vAlign w:val="center"/>
            <w:hideMark/>
          </w:tcPr>
          <w:p w14:paraId="7BBF0424" w14:textId="77777777" w:rsidR="00545850" w:rsidRPr="00B63B79" w:rsidRDefault="00545850" w:rsidP="004679C5">
            <w:pPr>
              <w:jc w:val="center"/>
              <w:rPr>
                <w:color w:val="000000"/>
              </w:rPr>
            </w:pPr>
            <w:r w:rsidRPr="00B63B79">
              <w:rPr>
                <w:color w:val="000000"/>
              </w:rPr>
              <w:t>28,29,32,33</w:t>
            </w:r>
          </w:p>
        </w:tc>
        <w:tc>
          <w:tcPr>
            <w:tcW w:w="495" w:type="dxa"/>
            <w:shd w:val="clear" w:color="auto" w:fill="auto"/>
            <w:vAlign w:val="center"/>
            <w:hideMark/>
          </w:tcPr>
          <w:p w14:paraId="6A0EE591" w14:textId="77777777" w:rsidR="00545850" w:rsidRPr="00B63B79" w:rsidRDefault="00545850" w:rsidP="004679C5">
            <w:pPr>
              <w:jc w:val="center"/>
              <w:rPr>
                <w:color w:val="000000"/>
              </w:rPr>
            </w:pPr>
            <w:r w:rsidRPr="00B63B79">
              <w:rPr>
                <w:color w:val="000000"/>
              </w:rPr>
              <w:t>8</w:t>
            </w:r>
          </w:p>
        </w:tc>
      </w:tr>
      <w:tr w:rsidR="00545850" w:rsidRPr="00B63B79" w14:paraId="7BEA1C96" w14:textId="77777777" w:rsidTr="004679C5">
        <w:trPr>
          <w:trHeight w:val="255"/>
        </w:trPr>
        <w:tc>
          <w:tcPr>
            <w:tcW w:w="5812" w:type="dxa"/>
            <w:gridSpan w:val="2"/>
            <w:shd w:val="clear" w:color="auto" w:fill="auto"/>
          </w:tcPr>
          <w:p w14:paraId="3BBE0458" w14:textId="77777777" w:rsidR="00545850" w:rsidRPr="00B63B79" w:rsidRDefault="00545850" w:rsidP="004679C5">
            <w:pPr>
              <w:jc w:val="center"/>
            </w:pPr>
            <w:r w:rsidRPr="00B63B79">
              <w:t>Jumlah</w:t>
            </w:r>
          </w:p>
        </w:tc>
        <w:tc>
          <w:tcPr>
            <w:tcW w:w="1559" w:type="dxa"/>
            <w:shd w:val="clear" w:color="auto" w:fill="auto"/>
          </w:tcPr>
          <w:p w14:paraId="03B98528" w14:textId="77777777" w:rsidR="00545850" w:rsidRPr="00B63B79" w:rsidRDefault="00545850" w:rsidP="004679C5">
            <w:pPr>
              <w:jc w:val="center"/>
              <w:rPr>
                <w:color w:val="000000"/>
              </w:rPr>
            </w:pPr>
            <w:r w:rsidRPr="00B63B79">
              <w:rPr>
                <w:color w:val="000000"/>
              </w:rPr>
              <w:t>17</w:t>
            </w:r>
          </w:p>
        </w:tc>
        <w:tc>
          <w:tcPr>
            <w:tcW w:w="1490" w:type="dxa"/>
            <w:shd w:val="clear" w:color="auto" w:fill="auto"/>
          </w:tcPr>
          <w:p w14:paraId="7F35F332" w14:textId="77777777" w:rsidR="00545850" w:rsidRPr="00B63B79" w:rsidRDefault="00545850" w:rsidP="004679C5">
            <w:pPr>
              <w:jc w:val="center"/>
              <w:rPr>
                <w:color w:val="000000"/>
              </w:rPr>
            </w:pPr>
            <w:r w:rsidRPr="00B63B79">
              <w:rPr>
                <w:color w:val="000000"/>
              </w:rPr>
              <w:t>16</w:t>
            </w:r>
          </w:p>
        </w:tc>
        <w:tc>
          <w:tcPr>
            <w:tcW w:w="495" w:type="dxa"/>
            <w:shd w:val="clear" w:color="auto" w:fill="auto"/>
          </w:tcPr>
          <w:p w14:paraId="53BFB0AF" w14:textId="77777777" w:rsidR="00545850" w:rsidRPr="00B63B79" w:rsidRDefault="00545850" w:rsidP="004679C5">
            <w:pPr>
              <w:jc w:val="center"/>
              <w:rPr>
                <w:color w:val="000000"/>
              </w:rPr>
            </w:pPr>
            <w:r w:rsidRPr="00B63B79">
              <w:rPr>
                <w:color w:val="000000"/>
              </w:rPr>
              <w:t>33</w:t>
            </w:r>
          </w:p>
        </w:tc>
      </w:tr>
    </w:tbl>
    <w:p w14:paraId="20A0BA65" w14:textId="5A462F36" w:rsidR="00545850" w:rsidRDefault="00545850"/>
    <w:p w14:paraId="51C37D5D" w14:textId="77777777" w:rsidR="00545850" w:rsidRPr="006C47D3" w:rsidRDefault="00545850" w:rsidP="00545850">
      <w:pPr>
        <w:pStyle w:val="ListParagraph"/>
        <w:jc w:val="center"/>
        <w:rPr>
          <w:lang w:val="en-US"/>
        </w:rPr>
      </w:pPr>
      <w:r w:rsidRPr="006C47D3">
        <w:rPr>
          <w:lang w:val="en-US"/>
        </w:rPr>
        <w:t>Skala Prokrastinasi Akademik</w:t>
      </w:r>
    </w:p>
    <w:p w14:paraId="53AD3386" w14:textId="77777777" w:rsidR="00545850" w:rsidRPr="00B0013D" w:rsidRDefault="00545850" w:rsidP="00545850">
      <w:pPr>
        <w:pStyle w:val="ListParagraph"/>
      </w:pPr>
      <w:r w:rsidRPr="00B0013D">
        <w:t>Nama</w:t>
      </w:r>
      <w:r w:rsidRPr="00B0013D">
        <w:tab/>
      </w:r>
      <w:r w:rsidRPr="00B0013D">
        <w:tab/>
        <w:t xml:space="preserve"> :</w:t>
      </w:r>
    </w:p>
    <w:p w14:paraId="369E743F" w14:textId="77777777" w:rsidR="00545850" w:rsidRPr="00B0013D" w:rsidRDefault="00545850" w:rsidP="00545850">
      <w:pPr>
        <w:pStyle w:val="ListParagraph"/>
      </w:pPr>
      <w:r w:rsidRPr="00B0013D">
        <w:t>Kelas</w:t>
      </w:r>
      <w:r w:rsidRPr="00B0013D">
        <w:tab/>
      </w:r>
      <w:r w:rsidRPr="00B0013D">
        <w:tab/>
        <w:t xml:space="preserve"> :</w:t>
      </w:r>
    </w:p>
    <w:p w14:paraId="77DE632F" w14:textId="77777777" w:rsidR="00545850" w:rsidRPr="00B0013D" w:rsidRDefault="00545850" w:rsidP="00545850">
      <w:pPr>
        <w:pStyle w:val="ListParagraph"/>
      </w:pPr>
      <w:r w:rsidRPr="00B0013D">
        <w:t>Jenis Kelamin</w:t>
      </w:r>
      <w:r w:rsidRPr="00B0013D">
        <w:tab/>
        <w:t xml:space="preserve"> :</w:t>
      </w:r>
    </w:p>
    <w:p w14:paraId="298FFB29" w14:textId="77777777" w:rsidR="00545850" w:rsidRPr="00B0013D" w:rsidRDefault="00545850" w:rsidP="00545850">
      <w:pPr>
        <w:pStyle w:val="ListParagraph"/>
      </w:pPr>
    </w:p>
    <w:p w14:paraId="13A31BC1" w14:textId="77777777" w:rsidR="00545850" w:rsidRPr="006C47D3" w:rsidRDefault="00545850" w:rsidP="00545850">
      <w:pPr>
        <w:pStyle w:val="ListParagraph"/>
        <w:spacing w:line="276" w:lineRule="auto"/>
        <w:rPr>
          <w:b/>
        </w:rPr>
      </w:pPr>
      <w:r w:rsidRPr="006C47D3">
        <w:rPr>
          <w:b/>
        </w:rPr>
        <w:t>PETUNJUK PENGERJAAN</w:t>
      </w:r>
    </w:p>
    <w:p w14:paraId="736C7601" w14:textId="77777777" w:rsidR="00545850" w:rsidRPr="00B0013D" w:rsidRDefault="00545850" w:rsidP="00545850">
      <w:pPr>
        <w:pStyle w:val="ListParagraph"/>
        <w:spacing w:line="276" w:lineRule="auto"/>
        <w:jc w:val="both"/>
      </w:pPr>
      <w:r w:rsidRPr="00B0013D">
        <w:t>Baca dan pahamilah setiap butir pernyataan yang ada. Pada setiap pernyataan tidak ada jawaban yang salah sehingga semua jawaban anda benar. Oleh karena itu jawablah setiap butir pernyataan dengan jawaban yang sesuai dan terjadi pada anda, sesuai dengan sikap, kenyataan dan pemikiran yang berasal dari anda sendiri dan peneliti akan melindungi jawaban yang telah anda berikan. Pilihlah satu jawaban pada kolom jawaban yang tersedia</w:t>
      </w:r>
      <w:r w:rsidRPr="006C47D3">
        <w:rPr>
          <w:spacing w:val="1"/>
        </w:rPr>
        <w:t xml:space="preserve"> </w:t>
      </w:r>
      <w:r w:rsidRPr="00B0013D">
        <w:t>dengan</w:t>
      </w:r>
      <w:r w:rsidRPr="006C47D3">
        <w:rPr>
          <w:spacing w:val="-1"/>
        </w:rPr>
        <w:t xml:space="preserve"> </w:t>
      </w:r>
      <w:r w:rsidRPr="00B0013D">
        <w:t>memberi</w:t>
      </w:r>
      <w:r w:rsidRPr="006C47D3">
        <w:rPr>
          <w:spacing w:val="-3"/>
        </w:rPr>
        <w:t xml:space="preserve"> </w:t>
      </w:r>
      <w:r w:rsidRPr="00B0013D">
        <w:t>tanda</w:t>
      </w:r>
      <w:r w:rsidRPr="006C47D3">
        <w:rPr>
          <w:spacing w:val="1"/>
        </w:rPr>
        <w:t xml:space="preserve"> </w:t>
      </w:r>
      <w:r w:rsidRPr="00B0013D">
        <w:t>(√).</w:t>
      </w:r>
    </w:p>
    <w:p w14:paraId="22F7FBBA" w14:textId="77777777" w:rsidR="00545850" w:rsidRPr="00B0013D" w:rsidRDefault="00545850" w:rsidP="00545850">
      <w:pPr>
        <w:pStyle w:val="Heading5"/>
        <w:spacing w:before="0"/>
        <w:ind w:left="720"/>
        <w:rPr>
          <w:rFonts w:ascii="Times New Roman" w:hAnsi="Times New Roman" w:cs="Times New Roman"/>
          <w:color w:val="auto"/>
        </w:rPr>
      </w:pPr>
      <w:r w:rsidRPr="00B0013D">
        <w:rPr>
          <w:rFonts w:ascii="Times New Roman" w:hAnsi="Times New Roman" w:cs="Times New Roman"/>
          <w:color w:val="auto"/>
        </w:rPr>
        <w:t>Keterangan</w:t>
      </w:r>
    </w:p>
    <w:tbl>
      <w:tblPr>
        <w:tblW w:w="0" w:type="auto"/>
        <w:jc w:val="center"/>
        <w:tblLayout w:type="fixed"/>
        <w:tblCellMar>
          <w:left w:w="0" w:type="dxa"/>
          <w:right w:w="0" w:type="dxa"/>
        </w:tblCellMar>
        <w:tblLook w:val="01E0" w:firstRow="1" w:lastRow="1" w:firstColumn="1" w:lastColumn="1" w:noHBand="0" w:noVBand="0"/>
      </w:tblPr>
      <w:tblGrid>
        <w:gridCol w:w="706"/>
        <w:gridCol w:w="2644"/>
        <w:gridCol w:w="1279"/>
        <w:gridCol w:w="2436"/>
      </w:tblGrid>
      <w:tr w:rsidR="00545850" w:rsidRPr="00B0013D" w14:paraId="735EABA6" w14:textId="77777777" w:rsidTr="004679C5">
        <w:trPr>
          <w:trHeight w:val="290"/>
          <w:jc w:val="center"/>
        </w:trPr>
        <w:tc>
          <w:tcPr>
            <w:tcW w:w="706" w:type="dxa"/>
          </w:tcPr>
          <w:p w14:paraId="1E80CFAF" w14:textId="77777777" w:rsidR="00545850" w:rsidRPr="00B0013D" w:rsidRDefault="00545850" w:rsidP="004679C5">
            <w:pPr>
              <w:spacing w:line="266" w:lineRule="exact"/>
              <w:ind w:left="50"/>
            </w:pPr>
            <w:r w:rsidRPr="00B0013D">
              <w:t>SS</w:t>
            </w:r>
          </w:p>
        </w:tc>
        <w:tc>
          <w:tcPr>
            <w:tcW w:w="2644" w:type="dxa"/>
          </w:tcPr>
          <w:p w14:paraId="4EAC407E" w14:textId="77777777" w:rsidR="00545850" w:rsidRPr="00B0013D" w:rsidRDefault="00545850" w:rsidP="004679C5">
            <w:pPr>
              <w:spacing w:line="266" w:lineRule="exact"/>
              <w:ind w:left="392"/>
            </w:pPr>
            <w:r w:rsidRPr="00B0013D">
              <w:t>:</w:t>
            </w:r>
            <w:r w:rsidRPr="00B0013D">
              <w:rPr>
                <w:spacing w:val="-3"/>
              </w:rPr>
              <w:t xml:space="preserve"> </w:t>
            </w:r>
            <w:r w:rsidRPr="00B0013D">
              <w:t>Sangat</w:t>
            </w:r>
            <w:r w:rsidRPr="00B0013D">
              <w:rPr>
                <w:spacing w:val="-3"/>
              </w:rPr>
              <w:t xml:space="preserve"> </w:t>
            </w:r>
            <w:r w:rsidRPr="00B0013D">
              <w:t>Sesuai</w:t>
            </w:r>
          </w:p>
        </w:tc>
        <w:tc>
          <w:tcPr>
            <w:tcW w:w="1279" w:type="dxa"/>
          </w:tcPr>
          <w:p w14:paraId="41330C66" w14:textId="77777777" w:rsidR="00545850" w:rsidRPr="00B0013D" w:rsidRDefault="00545850" w:rsidP="004679C5">
            <w:pPr>
              <w:spacing w:line="266" w:lineRule="exact"/>
              <w:ind w:left="697"/>
            </w:pPr>
            <w:r w:rsidRPr="00B0013D">
              <w:t>TS</w:t>
            </w:r>
          </w:p>
        </w:tc>
        <w:tc>
          <w:tcPr>
            <w:tcW w:w="2436" w:type="dxa"/>
          </w:tcPr>
          <w:p w14:paraId="5E6F6ABD" w14:textId="77777777" w:rsidR="00545850" w:rsidRPr="00B0013D" w:rsidRDefault="00545850" w:rsidP="004679C5">
            <w:pPr>
              <w:spacing w:line="266" w:lineRule="exact"/>
              <w:ind w:left="154"/>
            </w:pPr>
            <w:r w:rsidRPr="00B0013D">
              <w:t>:</w:t>
            </w:r>
            <w:r w:rsidRPr="00B0013D">
              <w:rPr>
                <w:spacing w:val="-3"/>
              </w:rPr>
              <w:t xml:space="preserve"> </w:t>
            </w:r>
            <w:r w:rsidRPr="00B0013D">
              <w:t>Tidak</w:t>
            </w:r>
            <w:r w:rsidRPr="00B0013D">
              <w:rPr>
                <w:spacing w:val="-4"/>
              </w:rPr>
              <w:t xml:space="preserve"> </w:t>
            </w:r>
            <w:r w:rsidRPr="00B0013D">
              <w:t>Sesuai</w:t>
            </w:r>
          </w:p>
        </w:tc>
      </w:tr>
      <w:tr w:rsidR="00545850" w:rsidRPr="00B0013D" w14:paraId="0FFB9310" w14:textId="77777777" w:rsidTr="004679C5">
        <w:trPr>
          <w:trHeight w:val="290"/>
          <w:jc w:val="center"/>
        </w:trPr>
        <w:tc>
          <w:tcPr>
            <w:tcW w:w="706" w:type="dxa"/>
          </w:tcPr>
          <w:p w14:paraId="11EBFB17" w14:textId="77777777" w:rsidR="00545850" w:rsidRPr="00B0013D" w:rsidRDefault="00545850" w:rsidP="004679C5">
            <w:pPr>
              <w:spacing w:line="256" w:lineRule="exact"/>
              <w:ind w:left="50"/>
            </w:pPr>
            <w:r w:rsidRPr="00B0013D">
              <w:rPr>
                <w:w w:val="99"/>
              </w:rPr>
              <w:t>S</w:t>
            </w:r>
          </w:p>
        </w:tc>
        <w:tc>
          <w:tcPr>
            <w:tcW w:w="2644" w:type="dxa"/>
          </w:tcPr>
          <w:p w14:paraId="250C5788" w14:textId="77777777" w:rsidR="00545850" w:rsidRPr="00B0013D" w:rsidRDefault="00545850" w:rsidP="004679C5">
            <w:pPr>
              <w:spacing w:line="256" w:lineRule="exact"/>
              <w:ind w:left="392"/>
            </w:pPr>
            <w:r w:rsidRPr="00B0013D">
              <w:t>:</w:t>
            </w:r>
            <w:r w:rsidRPr="00B0013D">
              <w:rPr>
                <w:spacing w:val="-3"/>
              </w:rPr>
              <w:t xml:space="preserve"> </w:t>
            </w:r>
            <w:r w:rsidRPr="00B0013D">
              <w:t>Sesuai</w:t>
            </w:r>
          </w:p>
        </w:tc>
        <w:tc>
          <w:tcPr>
            <w:tcW w:w="1279" w:type="dxa"/>
          </w:tcPr>
          <w:p w14:paraId="6586BC65" w14:textId="77777777" w:rsidR="00545850" w:rsidRPr="00B0013D" w:rsidRDefault="00545850" w:rsidP="004679C5">
            <w:pPr>
              <w:spacing w:line="256" w:lineRule="exact"/>
              <w:ind w:left="697"/>
            </w:pPr>
            <w:r w:rsidRPr="00B0013D">
              <w:t>STS</w:t>
            </w:r>
          </w:p>
        </w:tc>
        <w:tc>
          <w:tcPr>
            <w:tcW w:w="2436" w:type="dxa"/>
          </w:tcPr>
          <w:p w14:paraId="7CF64D2C" w14:textId="77777777" w:rsidR="00545850" w:rsidRPr="00B0013D" w:rsidRDefault="00545850" w:rsidP="004679C5">
            <w:pPr>
              <w:spacing w:line="256" w:lineRule="exact"/>
              <w:ind w:left="154"/>
            </w:pPr>
            <w:r w:rsidRPr="00B0013D">
              <w:t>:</w:t>
            </w:r>
            <w:r w:rsidRPr="00B0013D">
              <w:rPr>
                <w:spacing w:val="-1"/>
              </w:rPr>
              <w:t xml:space="preserve"> </w:t>
            </w:r>
            <w:r w:rsidRPr="00B0013D">
              <w:t>Sangat</w:t>
            </w:r>
            <w:r w:rsidRPr="00B0013D">
              <w:rPr>
                <w:spacing w:val="-1"/>
              </w:rPr>
              <w:t xml:space="preserve"> </w:t>
            </w:r>
            <w:r w:rsidRPr="00B0013D">
              <w:t>Tidak</w:t>
            </w:r>
            <w:r w:rsidRPr="00B0013D">
              <w:rPr>
                <w:spacing w:val="-7"/>
              </w:rPr>
              <w:t xml:space="preserve"> </w:t>
            </w:r>
            <w:r w:rsidRPr="00B0013D">
              <w:t>Sesuai</w:t>
            </w:r>
          </w:p>
        </w:tc>
      </w:tr>
    </w:tbl>
    <w:p w14:paraId="41458CE0" w14:textId="77777777" w:rsidR="00545850" w:rsidRPr="00B0013D" w:rsidRDefault="00545850" w:rsidP="00545850">
      <w:pPr>
        <w:pStyle w:val="ListParagraph"/>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5239"/>
        <w:gridCol w:w="784"/>
        <w:gridCol w:w="807"/>
        <w:gridCol w:w="820"/>
        <w:gridCol w:w="690"/>
      </w:tblGrid>
      <w:tr w:rsidR="00545850" w:rsidRPr="00B0013D" w14:paraId="6884048E" w14:textId="77777777" w:rsidTr="004679C5">
        <w:tc>
          <w:tcPr>
            <w:tcW w:w="570" w:type="dxa"/>
          </w:tcPr>
          <w:p w14:paraId="243A52D4" w14:textId="77777777" w:rsidR="00545850" w:rsidRPr="00B0013D" w:rsidRDefault="00545850" w:rsidP="004679C5">
            <w:pPr>
              <w:jc w:val="center"/>
              <w:rPr>
                <w:b/>
              </w:rPr>
            </w:pPr>
            <w:r w:rsidRPr="00B0013D">
              <w:rPr>
                <w:b/>
              </w:rPr>
              <w:t>No.</w:t>
            </w:r>
          </w:p>
        </w:tc>
        <w:tc>
          <w:tcPr>
            <w:tcW w:w="5560" w:type="dxa"/>
          </w:tcPr>
          <w:p w14:paraId="6C88669B" w14:textId="77777777" w:rsidR="00545850" w:rsidRPr="00B0013D" w:rsidRDefault="00545850" w:rsidP="004679C5">
            <w:pPr>
              <w:jc w:val="center"/>
              <w:rPr>
                <w:b/>
              </w:rPr>
            </w:pPr>
            <w:r w:rsidRPr="00B0013D">
              <w:rPr>
                <w:b/>
              </w:rPr>
              <w:t>Pernyataan</w:t>
            </w:r>
          </w:p>
        </w:tc>
        <w:tc>
          <w:tcPr>
            <w:tcW w:w="816" w:type="dxa"/>
          </w:tcPr>
          <w:p w14:paraId="47D52F1C" w14:textId="77777777" w:rsidR="00545850" w:rsidRPr="00B0013D" w:rsidRDefault="00545850" w:rsidP="004679C5">
            <w:pPr>
              <w:jc w:val="center"/>
              <w:rPr>
                <w:b/>
              </w:rPr>
            </w:pPr>
            <w:r w:rsidRPr="00B0013D">
              <w:rPr>
                <w:b/>
              </w:rPr>
              <w:t>SS</w:t>
            </w:r>
          </w:p>
        </w:tc>
        <w:tc>
          <w:tcPr>
            <w:tcW w:w="851" w:type="dxa"/>
          </w:tcPr>
          <w:p w14:paraId="587D271A" w14:textId="77777777" w:rsidR="00545850" w:rsidRPr="00B0013D" w:rsidRDefault="00545850" w:rsidP="004679C5">
            <w:pPr>
              <w:jc w:val="center"/>
              <w:rPr>
                <w:b/>
              </w:rPr>
            </w:pPr>
            <w:r w:rsidRPr="00B0013D">
              <w:rPr>
                <w:b/>
              </w:rPr>
              <w:t>S</w:t>
            </w:r>
          </w:p>
        </w:tc>
        <w:tc>
          <w:tcPr>
            <w:tcW w:w="855" w:type="dxa"/>
          </w:tcPr>
          <w:p w14:paraId="5451F9CB" w14:textId="77777777" w:rsidR="00545850" w:rsidRPr="00B0013D" w:rsidRDefault="00545850" w:rsidP="004679C5">
            <w:pPr>
              <w:jc w:val="center"/>
              <w:rPr>
                <w:b/>
              </w:rPr>
            </w:pPr>
            <w:r w:rsidRPr="00B0013D">
              <w:rPr>
                <w:b/>
              </w:rPr>
              <w:t>TS</w:t>
            </w:r>
          </w:p>
        </w:tc>
        <w:tc>
          <w:tcPr>
            <w:tcW w:w="704" w:type="dxa"/>
          </w:tcPr>
          <w:p w14:paraId="67E8C96B" w14:textId="77777777" w:rsidR="00545850" w:rsidRPr="00B0013D" w:rsidRDefault="00545850" w:rsidP="004679C5">
            <w:pPr>
              <w:jc w:val="center"/>
              <w:rPr>
                <w:b/>
              </w:rPr>
            </w:pPr>
            <w:r w:rsidRPr="00B0013D">
              <w:rPr>
                <w:b/>
              </w:rPr>
              <w:t>STS</w:t>
            </w:r>
          </w:p>
        </w:tc>
      </w:tr>
      <w:tr w:rsidR="00545850" w:rsidRPr="00B0013D" w14:paraId="04D668BC" w14:textId="77777777" w:rsidTr="004679C5">
        <w:trPr>
          <w:trHeight w:val="255"/>
        </w:trPr>
        <w:tc>
          <w:tcPr>
            <w:tcW w:w="570" w:type="dxa"/>
          </w:tcPr>
          <w:p w14:paraId="2BAFB100" w14:textId="77777777" w:rsidR="00545850" w:rsidRPr="00B0013D" w:rsidRDefault="00545850" w:rsidP="004679C5">
            <w:pPr>
              <w:jc w:val="center"/>
            </w:pPr>
            <w:r w:rsidRPr="00B0013D">
              <w:lastRenderedPageBreak/>
              <w:t>1.</w:t>
            </w:r>
          </w:p>
        </w:tc>
        <w:tc>
          <w:tcPr>
            <w:tcW w:w="5560" w:type="dxa"/>
          </w:tcPr>
          <w:p w14:paraId="0E2618AE" w14:textId="77777777" w:rsidR="00545850" w:rsidRPr="00B0013D" w:rsidRDefault="00545850" w:rsidP="004679C5">
            <w:pPr>
              <w:jc w:val="both"/>
            </w:pPr>
            <w:r w:rsidRPr="00B0013D">
              <w:t>Saya mengutamakan tugas yang diberikan guru daripada nongkrong dengan teman.</w:t>
            </w:r>
          </w:p>
        </w:tc>
        <w:tc>
          <w:tcPr>
            <w:tcW w:w="816" w:type="dxa"/>
          </w:tcPr>
          <w:p w14:paraId="668D9038" w14:textId="77777777" w:rsidR="00545850" w:rsidRPr="00B0013D" w:rsidRDefault="00545850" w:rsidP="004679C5">
            <w:pPr>
              <w:jc w:val="both"/>
            </w:pPr>
          </w:p>
        </w:tc>
        <w:tc>
          <w:tcPr>
            <w:tcW w:w="851" w:type="dxa"/>
          </w:tcPr>
          <w:p w14:paraId="5FE29958" w14:textId="77777777" w:rsidR="00545850" w:rsidRPr="00B0013D" w:rsidRDefault="00545850" w:rsidP="004679C5">
            <w:pPr>
              <w:jc w:val="both"/>
            </w:pPr>
          </w:p>
        </w:tc>
        <w:tc>
          <w:tcPr>
            <w:tcW w:w="855" w:type="dxa"/>
          </w:tcPr>
          <w:p w14:paraId="1321BF7B" w14:textId="77777777" w:rsidR="00545850" w:rsidRPr="00B0013D" w:rsidRDefault="00545850" w:rsidP="004679C5">
            <w:pPr>
              <w:jc w:val="both"/>
            </w:pPr>
          </w:p>
        </w:tc>
        <w:tc>
          <w:tcPr>
            <w:tcW w:w="704" w:type="dxa"/>
          </w:tcPr>
          <w:p w14:paraId="10BB847D" w14:textId="77777777" w:rsidR="00545850" w:rsidRPr="00B0013D" w:rsidRDefault="00545850" w:rsidP="004679C5">
            <w:pPr>
              <w:jc w:val="both"/>
            </w:pPr>
          </w:p>
        </w:tc>
      </w:tr>
      <w:tr w:rsidR="00545850" w:rsidRPr="00B0013D" w14:paraId="13510708" w14:textId="77777777" w:rsidTr="004679C5">
        <w:tc>
          <w:tcPr>
            <w:tcW w:w="570" w:type="dxa"/>
          </w:tcPr>
          <w:p w14:paraId="307CA60D" w14:textId="77777777" w:rsidR="00545850" w:rsidRPr="00B0013D" w:rsidRDefault="00545850" w:rsidP="004679C5">
            <w:pPr>
              <w:jc w:val="center"/>
            </w:pPr>
            <w:r w:rsidRPr="00B0013D">
              <w:t>2.</w:t>
            </w:r>
          </w:p>
        </w:tc>
        <w:tc>
          <w:tcPr>
            <w:tcW w:w="5560" w:type="dxa"/>
          </w:tcPr>
          <w:p w14:paraId="38FB0B94" w14:textId="77777777" w:rsidR="00545850" w:rsidRPr="00B0013D" w:rsidRDefault="00545850" w:rsidP="004679C5">
            <w:pPr>
              <w:jc w:val="both"/>
            </w:pPr>
            <w:r w:rsidRPr="00B0013D">
              <w:t>Saya menyelesaikan tugas lebih dulu daripada jalan-jalan ke mall.</w:t>
            </w:r>
          </w:p>
        </w:tc>
        <w:tc>
          <w:tcPr>
            <w:tcW w:w="816" w:type="dxa"/>
          </w:tcPr>
          <w:p w14:paraId="11F7F1DA" w14:textId="77777777" w:rsidR="00545850" w:rsidRPr="00B0013D" w:rsidRDefault="00545850" w:rsidP="004679C5">
            <w:pPr>
              <w:jc w:val="both"/>
            </w:pPr>
          </w:p>
        </w:tc>
        <w:tc>
          <w:tcPr>
            <w:tcW w:w="851" w:type="dxa"/>
          </w:tcPr>
          <w:p w14:paraId="7005FDCD" w14:textId="77777777" w:rsidR="00545850" w:rsidRPr="00B0013D" w:rsidRDefault="00545850" w:rsidP="004679C5">
            <w:pPr>
              <w:jc w:val="both"/>
            </w:pPr>
          </w:p>
        </w:tc>
        <w:tc>
          <w:tcPr>
            <w:tcW w:w="855" w:type="dxa"/>
          </w:tcPr>
          <w:p w14:paraId="30E697DC" w14:textId="77777777" w:rsidR="00545850" w:rsidRPr="00B0013D" w:rsidRDefault="00545850" w:rsidP="004679C5">
            <w:pPr>
              <w:jc w:val="both"/>
            </w:pPr>
          </w:p>
        </w:tc>
        <w:tc>
          <w:tcPr>
            <w:tcW w:w="704" w:type="dxa"/>
          </w:tcPr>
          <w:p w14:paraId="195CAC77" w14:textId="77777777" w:rsidR="00545850" w:rsidRPr="00B0013D" w:rsidRDefault="00545850" w:rsidP="004679C5">
            <w:pPr>
              <w:jc w:val="both"/>
            </w:pPr>
          </w:p>
        </w:tc>
      </w:tr>
      <w:tr w:rsidR="00545850" w:rsidRPr="00B0013D" w14:paraId="5E6F5BDE" w14:textId="77777777" w:rsidTr="004679C5">
        <w:tc>
          <w:tcPr>
            <w:tcW w:w="570" w:type="dxa"/>
          </w:tcPr>
          <w:p w14:paraId="2687816B" w14:textId="77777777" w:rsidR="00545850" w:rsidRPr="00B0013D" w:rsidRDefault="00545850" w:rsidP="004679C5">
            <w:pPr>
              <w:jc w:val="center"/>
            </w:pPr>
            <w:r w:rsidRPr="00B0013D">
              <w:t>3.</w:t>
            </w:r>
          </w:p>
        </w:tc>
        <w:tc>
          <w:tcPr>
            <w:tcW w:w="5560" w:type="dxa"/>
          </w:tcPr>
          <w:p w14:paraId="377CB299" w14:textId="77777777" w:rsidR="00545850" w:rsidRPr="00B0013D" w:rsidRDefault="00545850" w:rsidP="004679C5">
            <w:pPr>
              <w:jc w:val="both"/>
            </w:pPr>
            <w:r w:rsidRPr="00B0013D">
              <w:t>Saya menyegerakan penyelesaian tugas dibandingkan main game.</w:t>
            </w:r>
          </w:p>
        </w:tc>
        <w:tc>
          <w:tcPr>
            <w:tcW w:w="816" w:type="dxa"/>
          </w:tcPr>
          <w:p w14:paraId="45DC716C" w14:textId="77777777" w:rsidR="00545850" w:rsidRPr="00B0013D" w:rsidRDefault="00545850" w:rsidP="004679C5">
            <w:pPr>
              <w:jc w:val="both"/>
            </w:pPr>
          </w:p>
        </w:tc>
        <w:tc>
          <w:tcPr>
            <w:tcW w:w="851" w:type="dxa"/>
          </w:tcPr>
          <w:p w14:paraId="34F80DE8" w14:textId="77777777" w:rsidR="00545850" w:rsidRPr="00B0013D" w:rsidRDefault="00545850" w:rsidP="004679C5">
            <w:pPr>
              <w:jc w:val="both"/>
            </w:pPr>
          </w:p>
        </w:tc>
        <w:tc>
          <w:tcPr>
            <w:tcW w:w="855" w:type="dxa"/>
          </w:tcPr>
          <w:p w14:paraId="2B3A56AC" w14:textId="77777777" w:rsidR="00545850" w:rsidRPr="00B0013D" w:rsidRDefault="00545850" w:rsidP="004679C5">
            <w:pPr>
              <w:jc w:val="both"/>
            </w:pPr>
          </w:p>
        </w:tc>
        <w:tc>
          <w:tcPr>
            <w:tcW w:w="704" w:type="dxa"/>
          </w:tcPr>
          <w:p w14:paraId="781BD2B5" w14:textId="77777777" w:rsidR="00545850" w:rsidRPr="00B0013D" w:rsidRDefault="00545850" w:rsidP="004679C5">
            <w:pPr>
              <w:jc w:val="both"/>
            </w:pPr>
          </w:p>
        </w:tc>
      </w:tr>
      <w:tr w:rsidR="00545850" w:rsidRPr="00B0013D" w14:paraId="1B19EADB" w14:textId="77777777" w:rsidTr="004679C5">
        <w:tc>
          <w:tcPr>
            <w:tcW w:w="570" w:type="dxa"/>
          </w:tcPr>
          <w:p w14:paraId="71244610" w14:textId="77777777" w:rsidR="00545850" w:rsidRPr="00B0013D" w:rsidRDefault="00545850" w:rsidP="004679C5">
            <w:pPr>
              <w:jc w:val="center"/>
            </w:pPr>
            <w:r w:rsidRPr="00B0013D">
              <w:t>4.</w:t>
            </w:r>
          </w:p>
        </w:tc>
        <w:tc>
          <w:tcPr>
            <w:tcW w:w="5560" w:type="dxa"/>
          </w:tcPr>
          <w:p w14:paraId="17A0BBAA" w14:textId="77777777" w:rsidR="00545850" w:rsidRPr="00B0013D" w:rsidRDefault="00545850" w:rsidP="004679C5">
            <w:pPr>
              <w:jc w:val="both"/>
            </w:pPr>
            <w:r w:rsidRPr="00B0013D">
              <w:t>Tugas sekolah bisa saya kerjakan setelah nongkrong.</w:t>
            </w:r>
          </w:p>
        </w:tc>
        <w:tc>
          <w:tcPr>
            <w:tcW w:w="816" w:type="dxa"/>
          </w:tcPr>
          <w:p w14:paraId="0C4C394F" w14:textId="77777777" w:rsidR="00545850" w:rsidRPr="00B0013D" w:rsidRDefault="00545850" w:rsidP="004679C5">
            <w:pPr>
              <w:jc w:val="both"/>
            </w:pPr>
          </w:p>
        </w:tc>
        <w:tc>
          <w:tcPr>
            <w:tcW w:w="851" w:type="dxa"/>
          </w:tcPr>
          <w:p w14:paraId="633F494A" w14:textId="77777777" w:rsidR="00545850" w:rsidRPr="00B0013D" w:rsidRDefault="00545850" w:rsidP="004679C5">
            <w:pPr>
              <w:jc w:val="both"/>
            </w:pPr>
          </w:p>
        </w:tc>
        <w:tc>
          <w:tcPr>
            <w:tcW w:w="855" w:type="dxa"/>
          </w:tcPr>
          <w:p w14:paraId="0DEB8190" w14:textId="77777777" w:rsidR="00545850" w:rsidRPr="00B0013D" w:rsidRDefault="00545850" w:rsidP="004679C5">
            <w:pPr>
              <w:jc w:val="both"/>
            </w:pPr>
          </w:p>
        </w:tc>
        <w:tc>
          <w:tcPr>
            <w:tcW w:w="704" w:type="dxa"/>
          </w:tcPr>
          <w:p w14:paraId="1ED63773" w14:textId="77777777" w:rsidR="00545850" w:rsidRPr="00B0013D" w:rsidRDefault="00545850" w:rsidP="004679C5">
            <w:pPr>
              <w:jc w:val="both"/>
            </w:pPr>
          </w:p>
        </w:tc>
      </w:tr>
      <w:tr w:rsidR="00545850" w:rsidRPr="00B0013D" w14:paraId="7457DB32" w14:textId="77777777" w:rsidTr="004679C5">
        <w:trPr>
          <w:trHeight w:val="682"/>
        </w:trPr>
        <w:tc>
          <w:tcPr>
            <w:tcW w:w="570" w:type="dxa"/>
          </w:tcPr>
          <w:p w14:paraId="4C539040" w14:textId="77777777" w:rsidR="00545850" w:rsidRPr="00B0013D" w:rsidRDefault="00545850" w:rsidP="004679C5">
            <w:pPr>
              <w:jc w:val="center"/>
            </w:pPr>
            <w:r w:rsidRPr="00B0013D">
              <w:t>5.</w:t>
            </w:r>
          </w:p>
        </w:tc>
        <w:tc>
          <w:tcPr>
            <w:tcW w:w="5560" w:type="dxa"/>
          </w:tcPr>
          <w:p w14:paraId="3CD1C609" w14:textId="77777777" w:rsidR="00545850" w:rsidRPr="00B0013D" w:rsidRDefault="00545850" w:rsidP="004679C5">
            <w:pPr>
              <w:jc w:val="both"/>
            </w:pPr>
            <w:r w:rsidRPr="00B0013D">
              <w:t>Mencari materi yang ditugaskan guru saya kerjakan setelah saya selesai jalan-jalan.</w:t>
            </w:r>
          </w:p>
        </w:tc>
        <w:tc>
          <w:tcPr>
            <w:tcW w:w="816" w:type="dxa"/>
          </w:tcPr>
          <w:p w14:paraId="56A7187E" w14:textId="77777777" w:rsidR="00545850" w:rsidRPr="00B0013D" w:rsidRDefault="00545850" w:rsidP="004679C5">
            <w:pPr>
              <w:jc w:val="both"/>
            </w:pPr>
          </w:p>
        </w:tc>
        <w:tc>
          <w:tcPr>
            <w:tcW w:w="851" w:type="dxa"/>
          </w:tcPr>
          <w:p w14:paraId="63636FB7" w14:textId="77777777" w:rsidR="00545850" w:rsidRPr="00B0013D" w:rsidRDefault="00545850" w:rsidP="004679C5">
            <w:pPr>
              <w:jc w:val="both"/>
            </w:pPr>
          </w:p>
        </w:tc>
        <w:tc>
          <w:tcPr>
            <w:tcW w:w="855" w:type="dxa"/>
          </w:tcPr>
          <w:p w14:paraId="78C1A66E" w14:textId="77777777" w:rsidR="00545850" w:rsidRPr="00B0013D" w:rsidRDefault="00545850" w:rsidP="004679C5">
            <w:pPr>
              <w:jc w:val="both"/>
            </w:pPr>
          </w:p>
        </w:tc>
        <w:tc>
          <w:tcPr>
            <w:tcW w:w="704" w:type="dxa"/>
          </w:tcPr>
          <w:p w14:paraId="381AB9D4" w14:textId="77777777" w:rsidR="00545850" w:rsidRPr="00B0013D" w:rsidRDefault="00545850" w:rsidP="004679C5">
            <w:pPr>
              <w:jc w:val="both"/>
            </w:pPr>
          </w:p>
        </w:tc>
      </w:tr>
      <w:tr w:rsidR="00545850" w:rsidRPr="00B0013D" w14:paraId="3C0555D6" w14:textId="77777777" w:rsidTr="004679C5">
        <w:tc>
          <w:tcPr>
            <w:tcW w:w="570" w:type="dxa"/>
          </w:tcPr>
          <w:p w14:paraId="6980FD8E" w14:textId="77777777" w:rsidR="00545850" w:rsidRPr="00B0013D" w:rsidRDefault="00545850" w:rsidP="004679C5">
            <w:pPr>
              <w:jc w:val="center"/>
            </w:pPr>
            <w:r w:rsidRPr="00B0013D">
              <w:t>6.</w:t>
            </w:r>
          </w:p>
        </w:tc>
        <w:tc>
          <w:tcPr>
            <w:tcW w:w="5560" w:type="dxa"/>
          </w:tcPr>
          <w:p w14:paraId="148C1C1C" w14:textId="77777777" w:rsidR="00545850" w:rsidRPr="00B0013D" w:rsidRDefault="00545850" w:rsidP="004679C5">
            <w:pPr>
              <w:jc w:val="both"/>
            </w:pPr>
            <w:r w:rsidRPr="00B0013D">
              <w:t>Menyelesaikan tugas sekolah lebih utama daripada hal-hal lain.</w:t>
            </w:r>
          </w:p>
        </w:tc>
        <w:tc>
          <w:tcPr>
            <w:tcW w:w="816" w:type="dxa"/>
          </w:tcPr>
          <w:p w14:paraId="5E1F2ABF" w14:textId="77777777" w:rsidR="00545850" w:rsidRPr="00B0013D" w:rsidRDefault="00545850" w:rsidP="004679C5">
            <w:pPr>
              <w:jc w:val="both"/>
            </w:pPr>
          </w:p>
        </w:tc>
        <w:tc>
          <w:tcPr>
            <w:tcW w:w="851" w:type="dxa"/>
          </w:tcPr>
          <w:p w14:paraId="6CB7D3A6" w14:textId="77777777" w:rsidR="00545850" w:rsidRPr="00B0013D" w:rsidRDefault="00545850" w:rsidP="004679C5">
            <w:pPr>
              <w:jc w:val="both"/>
            </w:pPr>
          </w:p>
        </w:tc>
        <w:tc>
          <w:tcPr>
            <w:tcW w:w="855" w:type="dxa"/>
          </w:tcPr>
          <w:p w14:paraId="633F8795" w14:textId="77777777" w:rsidR="00545850" w:rsidRPr="00B0013D" w:rsidRDefault="00545850" w:rsidP="004679C5">
            <w:pPr>
              <w:jc w:val="both"/>
            </w:pPr>
          </w:p>
        </w:tc>
        <w:tc>
          <w:tcPr>
            <w:tcW w:w="704" w:type="dxa"/>
          </w:tcPr>
          <w:p w14:paraId="174137C6" w14:textId="77777777" w:rsidR="00545850" w:rsidRPr="00B0013D" w:rsidRDefault="00545850" w:rsidP="004679C5">
            <w:pPr>
              <w:jc w:val="both"/>
            </w:pPr>
          </w:p>
        </w:tc>
      </w:tr>
      <w:tr w:rsidR="00545850" w:rsidRPr="00B0013D" w14:paraId="668D5B92" w14:textId="77777777" w:rsidTr="004679C5">
        <w:tc>
          <w:tcPr>
            <w:tcW w:w="570" w:type="dxa"/>
          </w:tcPr>
          <w:p w14:paraId="33BAC158" w14:textId="77777777" w:rsidR="00545850" w:rsidRPr="00B0013D" w:rsidRDefault="00545850" w:rsidP="004679C5">
            <w:pPr>
              <w:jc w:val="center"/>
            </w:pPr>
            <w:r w:rsidRPr="00B0013D">
              <w:t>7.</w:t>
            </w:r>
          </w:p>
        </w:tc>
        <w:tc>
          <w:tcPr>
            <w:tcW w:w="5560" w:type="dxa"/>
            <w:tcBorders>
              <w:bottom w:val="single" w:sz="4" w:space="0" w:color="auto"/>
            </w:tcBorders>
          </w:tcPr>
          <w:p w14:paraId="1E981534" w14:textId="77777777" w:rsidR="00545850" w:rsidRPr="00B0013D" w:rsidRDefault="00545850" w:rsidP="004679C5">
            <w:pPr>
              <w:jc w:val="both"/>
            </w:pPr>
            <w:r w:rsidRPr="00B0013D">
              <w:t>Tidak ada aktifitas lain yang lebih penting  daripada menyelesaikan tugas dari guru.</w:t>
            </w:r>
          </w:p>
        </w:tc>
        <w:tc>
          <w:tcPr>
            <w:tcW w:w="816" w:type="dxa"/>
          </w:tcPr>
          <w:p w14:paraId="4B722343" w14:textId="77777777" w:rsidR="00545850" w:rsidRPr="00B0013D" w:rsidRDefault="00545850" w:rsidP="004679C5">
            <w:pPr>
              <w:jc w:val="both"/>
            </w:pPr>
          </w:p>
        </w:tc>
        <w:tc>
          <w:tcPr>
            <w:tcW w:w="851" w:type="dxa"/>
          </w:tcPr>
          <w:p w14:paraId="74BFA418" w14:textId="77777777" w:rsidR="00545850" w:rsidRPr="00B0013D" w:rsidRDefault="00545850" w:rsidP="004679C5">
            <w:pPr>
              <w:jc w:val="both"/>
            </w:pPr>
          </w:p>
        </w:tc>
        <w:tc>
          <w:tcPr>
            <w:tcW w:w="855" w:type="dxa"/>
          </w:tcPr>
          <w:p w14:paraId="770715FD" w14:textId="77777777" w:rsidR="00545850" w:rsidRPr="00B0013D" w:rsidRDefault="00545850" w:rsidP="004679C5">
            <w:pPr>
              <w:jc w:val="both"/>
            </w:pPr>
          </w:p>
        </w:tc>
        <w:tc>
          <w:tcPr>
            <w:tcW w:w="704" w:type="dxa"/>
          </w:tcPr>
          <w:p w14:paraId="65E3930E" w14:textId="77777777" w:rsidR="00545850" w:rsidRPr="00B0013D" w:rsidRDefault="00545850" w:rsidP="004679C5">
            <w:pPr>
              <w:jc w:val="both"/>
            </w:pPr>
          </w:p>
        </w:tc>
      </w:tr>
      <w:tr w:rsidR="00545850" w:rsidRPr="00B0013D" w14:paraId="41218D28" w14:textId="77777777" w:rsidTr="004679C5">
        <w:tc>
          <w:tcPr>
            <w:tcW w:w="570" w:type="dxa"/>
            <w:tcBorders>
              <w:bottom w:val="single" w:sz="4" w:space="0" w:color="auto"/>
            </w:tcBorders>
          </w:tcPr>
          <w:p w14:paraId="57FEE7EC" w14:textId="77777777" w:rsidR="00545850" w:rsidRPr="00B0013D" w:rsidRDefault="00545850" w:rsidP="004679C5">
            <w:pPr>
              <w:jc w:val="center"/>
            </w:pPr>
            <w:r w:rsidRPr="00B0013D">
              <w:t>8.</w:t>
            </w:r>
          </w:p>
        </w:tc>
        <w:tc>
          <w:tcPr>
            <w:tcW w:w="5560" w:type="dxa"/>
            <w:tcBorders>
              <w:bottom w:val="single" w:sz="4" w:space="0" w:color="auto"/>
            </w:tcBorders>
          </w:tcPr>
          <w:p w14:paraId="69143A8C" w14:textId="77777777" w:rsidR="00545850" w:rsidRPr="00B0013D" w:rsidRDefault="00545850" w:rsidP="004679C5">
            <w:pPr>
              <w:jc w:val="both"/>
            </w:pPr>
            <w:r w:rsidRPr="00B0013D">
              <w:t>Main PS (</w:t>
            </w:r>
            <w:r w:rsidRPr="00B0013D">
              <w:rPr>
                <w:i/>
              </w:rPr>
              <w:t>Playstation</w:t>
            </w:r>
            <w:r w:rsidRPr="00B0013D">
              <w:t xml:space="preserve">) atau </w:t>
            </w:r>
            <w:r w:rsidRPr="00B0013D">
              <w:rPr>
                <w:i/>
              </w:rPr>
              <w:t>game online</w:t>
            </w:r>
            <w:r w:rsidRPr="00B0013D">
              <w:t xml:space="preserve"> lebih mengasyikkan daripada sibuk mengerjakan tugas.</w:t>
            </w:r>
          </w:p>
        </w:tc>
        <w:tc>
          <w:tcPr>
            <w:tcW w:w="816" w:type="dxa"/>
            <w:tcBorders>
              <w:bottom w:val="single" w:sz="4" w:space="0" w:color="auto"/>
            </w:tcBorders>
          </w:tcPr>
          <w:p w14:paraId="481709B1" w14:textId="77777777" w:rsidR="00545850" w:rsidRPr="00B0013D" w:rsidRDefault="00545850" w:rsidP="004679C5">
            <w:pPr>
              <w:jc w:val="both"/>
            </w:pPr>
          </w:p>
        </w:tc>
        <w:tc>
          <w:tcPr>
            <w:tcW w:w="851" w:type="dxa"/>
          </w:tcPr>
          <w:p w14:paraId="36DB964E" w14:textId="77777777" w:rsidR="00545850" w:rsidRPr="00B0013D" w:rsidRDefault="00545850" w:rsidP="004679C5">
            <w:pPr>
              <w:jc w:val="both"/>
            </w:pPr>
          </w:p>
        </w:tc>
        <w:tc>
          <w:tcPr>
            <w:tcW w:w="855" w:type="dxa"/>
          </w:tcPr>
          <w:p w14:paraId="2122015C" w14:textId="77777777" w:rsidR="00545850" w:rsidRPr="00B0013D" w:rsidRDefault="00545850" w:rsidP="004679C5">
            <w:pPr>
              <w:jc w:val="both"/>
            </w:pPr>
          </w:p>
        </w:tc>
        <w:tc>
          <w:tcPr>
            <w:tcW w:w="704" w:type="dxa"/>
          </w:tcPr>
          <w:p w14:paraId="309AE3CA" w14:textId="77777777" w:rsidR="00545850" w:rsidRPr="00B0013D" w:rsidRDefault="00545850" w:rsidP="004679C5">
            <w:pPr>
              <w:jc w:val="both"/>
            </w:pPr>
          </w:p>
        </w:tc>
      </w:tr>
      <w:tr w:rsidR="00545850" w:rsidRPr="00B0013D" w14:paraId="52245B63" w14:textId="77777777" w:rsidTr="004679C5">
        <w:tc>
          <w:tcPr>
            <w:tcW w:w="570" w:type="dxa"/>
          </w:tcPr>
          <w:p w14:paraId="3F310A07" w14:textId="77777777" w:rsidR="00545850" w:rsidRPr="00B0013D" w:rsidRDefault="00545850" w:rsidP="004679C5">
            <w:pPr>
              <w:jc w:val="center"/>
            </w:pPr>
            <w:r w:rsidRPr="00B0013D">
              <w:t>9.</w:t>
            </w:r>
          </w:p>
        </w:tc>
        <w:tc>
          <w:tcPr>
            <w:tcW w:w="5560" w:type="dxa"/>
            <w:tcBorders>
              <w:top w:val="nil"/>
            </w:tcBorders>
          </w:tcPr>
          <w:p w14:paraId="575A87DB" w14:textId="77777777" w:rsidR="00545850" w:rsidRPr="00B0013D" w:rsidRDefault="00545850" w:rsidP="004679C5">
            <w:pPr>
              <w:jc w:val="both"/>
            </w:pPr>
            <w:r w:rsidRPr="00B0013D">
              <w:t xml:space="preserve">Lebih baik tidur-tiduran saat </w:t>
            </w:r>
            <w:r w:rsidRPr="009E5C17">
              <w:rPr>
                <w:i/>
              </w:rPr>
              <w:t>weekend</w:t>
            </w:r>
            <w:r w:rsidRPr="00B0013D">
              <w:t xml:space="preserve"> daripada menyelesaikan tugas-tugas sekolah.</w:t>
            </w:r>
          </w:p>
        </w:tc>
        <w:tc>
          <w:tcPr>
            <w:tcW w:w="816" w:type="dxa"/>
          </w:tcPr>
          <w:p w14:paraId="471ACA2E" w14:textId="77777777" w:rsidR="00545850" w:rsidRPr="00B0013D" w:rsidRDefault="00545850" w:rsidP="004679C5">
            <w:pPr>
              <w:jc w:val="both"/>
            </w:pPr>
          </w:p>
        </w:tc>
        <w:tc>
          <w:tcPr>
            <w:tcW w:w="851" w:type="dxa"/>
          </w:tcPr>
          <w:p w14:paraId="69CB1695" w14:textId="77777777" w:rsidR="00545850" w:rsidRPr="00B0013D" w:rsidRDefault="00545850" w:rsidP="004679C5">
            <w:pPr>
              <w:jc w:val="both"/>
            </w:pPr>
          </w:p>
        </w:tc>
        <w:tc>
          <w:tcPr>
            <w:tcW w:w="855" w:type="dxa"/>
          </w:tcPr>
          <w:p w14:paraId="2F2E4419" w14:textId="77777777" w:rsidR="00545850" w:rsidRPr="00B0013D" w:rsidRDefault="00545850" w:rsidP="004679C5">
            <w:pPr>
              <w:jc w:val="both"/>
            </w:pPr>
          </w:p>
        </w:tc>
        <w:tc>
          <w:tcPr>
            <w:tcW w:w="704" w:type="dxa"/>
          </w:tcPr>
          <w:p w14:paraId="1CF73120" w14:textId="77777777" w:rsidR="00545850" w:rsidRPr="00B0013D" w:rsidRDefault="00545850" w:rsidP="004679C5">
            <w:pPr>
              <w:jc w:val="both"/>
            </w:pPr>
          </w:p>
        </w:tc>
      </w:tr>
      <w:tr w:rsidR="00545850" w:rsidRPr="00B0013D" w14:paraId="51E43DDA" w14:textId="77777777" w:rsidTr="004679C5">
        <w:tc>
          <w:tcPr>
            <w:tcW w:w="570" w:type="dxa"/>
          </w:tcPr>
          <w:p w14:paraId="57D2B8BC" w14:textId="77777777" w:rsidR="00545850" w:rsidRPr="00B0013D" w:rsidRDefault="00545850" w:rsidP="004679C5">
            <w:pPr>
              <w:jc w:val="center"/>
            </w:pPr>
            <w:r w:rsidRPr="00B0013D">
              <w:t>10.</w:t>
            </w:r>
          </w:p>
        </w:tc>
        <w:tc>
          <w:tcPr>
            <w:tcW w:w="5560" w:type="dxa"/>
          </w:tcPr>
          <w:p w14:paraId="4A05E0FC" w14:textId="77777777" w:rsidR="00545850" w:rsidRPr="00B0013D" w:rsidRDefault="00545850" w:rsidP="004679C5">
            <w:pPr>
              <w:jc w:val="both"/>
            </w:pPr>
            <w:r w:rsidRPr="00B0013D">
              <w:t>Selama ini saya sudah menunda tugas sekolah tetapi sampai hari ini tetap belum selesai.</w:t>
            </w:r>
          </w:p>
        </w:tc>
        <w:tc>
          <w:tcPr>
            <w:tcW w:w="816" w:type="dxa"/>
          </w:tcPr>
          <w:p w14:paraId="5E94F179" w14:textId="77777777" w:rsidR="00545850" w:rsidRPr="00B0013D" w:rsidRDefault="00545850" w:rsidP="004679C5">
            <w:pPr>
              <w:jc w:val="both"/>
            </w:pPr>
          </w:p>
        </w:tc>
        <w:tc>
          <w:tcPr>
            <w:tcW w:w="851" w:type="dxa"/>
          </w:tcPr>
          <w:p w14:paraId="13008534" w14:textId="77777777" w:rsidR="00545850" w:rsidRPr="00B0013D" w:rsidRDefault="00545850" w:rsidP="004679C5">
            <w:pPr>
              <w:jc w:val="both"/>
            </w:pPr>
          </w:p>
        </w:tc>
        <w:tc>
          <w:tcPr>
            <w:tcW w:w="855" w:type="dxa"/>
          </w:tcPr>
          <w:p w14:paraId="1602D1FE" w14:textId="77777777" w:rsidR="00545850" w:rsidRPr="00B0013D" w:rsidRDefault="00545850" w:rsidP="004679C5">
            <w:pPr>
              <w:jc w:val="both"/>
            </w:pPr>
          </w:p>
        </w:tc>
        <w:tc>
          <w:tcPr>
            <w:tcW w:w="704" w:type="dxa"/>
          </w:tcPr>
          <w:p w14:paraId="053EB64C" w14:textId="77777777" w:rsidR="00545850" w:rsidRPr="00B0013D" w:rsidRDefault="00545850" w:rsidP="004679C5">
            <w:pPr>
              <w:jc w:val="both"/>
            </w:pPr>
          </w:p>
        </w:tc>
      </w:tr>
      <w:tr w:rsidR="00545850" w:rsidRPr="00B0013D" w14:paraId="5D345A36" w14:textId="77777777" w:rsidTr="004679C5">
        <w:tc>
          <w:tcPr>
            <w:tcW w:w="570" w:type="dxa"/>
          </w:tcPr>
          <w:p w14:paraId="3C25AF89" w14:textId="77777777" w:rsidR="00545850" w:rsidRPr="00B0013D" w:rsidRDefault="00545850" w:rsidP="004679C5">
            <w:pPr>
              <w:jc w:val="center"/>
            </w:pPr>
            <w:r w:rsidRPr="00B0013D">
              <w:t>11.</w:t>
            </w:r>
          </w:p>
        </w:tc>
        <w:tc>
          <w:tcPr>
            <w:tcW w:w="5560" w:type="dxa"/>
          </w:tcPr>
          <w:p w14:paraId="0CCBDE5C" w14:textId="77777777" w:rsidR="00545850" w:rsidRPr="00B0013D" w:rsidRDefault="00545850" w:rsidP="004679C5">
            <w:pPr>
              <w:jc w:val="both"/>
            </w:pPr>
            <w:r w:rsidRPr="00B0013D">
              <w:t>Saya mentargertkan menyelesaikan tugas dari guru hari ini, tetapi ternyata tetap belum selesai juga.</w:t>
            </w:r>
          </w:p>
        </w:tc>
        <w:tc>
          <w:tcPr>
            <w:tcW w:w="816" w:type="dxa"/>
          </w:tcPr>
          <w:p w14:paraId="041E1CC2" w14:textId="77777777" w:rsidR="00545850" w:rsidRPr="00B0013D" w:rsidRDefault="00545850" w:rsidP="004679C5">
            <w:pPr>
              <w:jc w:val="both"/>
            </w:pPr>
          </w:p>
        </w:tc>
        <w:tc>
          <w:tcPr>
            <w:tcW w:w="851" w:type="dxa"/>
          </w:tcPr>
          <w:p w14:paraId="1241EDD6" w14:textId="77777777" w:rsidR="00545850" w:rsidRPr="00B0013D" w:rsidRDefault="00545850" w:rsidP="004679C5">
            <w:pPr>
              <w:jc w:val="both"/>
            </w:pPr>
          </w:p>
        </w:tc>
        <w:tc>
          <w:tcPr>
            <w:tcW w:w="855" w:type="dxa"/>
          </w:tcPr>
          <w:p w14:paraId="064DD66E" w14:textId="77777777" w:rsidR="00545850" w:rsidRPr="00B0013D" w:rsidRDefault="00545850" w:rsidP="004679C5">
            <w:pPr>
              <w:jc w:val="both"/>
            </w:pPr>
          </w:p>
        </w:tc>
        <w:tc>
          <w:tcPr>
            <w:tcW w:w="704" w:type="dxa"/>
          </w:tcPr>
          <w:p w14:paraId="7327E976" w14:textId="77777777" w:rsidR="00545850" w:rsidRPr="00B0013D" w:rsidRDefault="00545850" w:rsidP="004679C5">
            <w:pPr>
              <w:jc w:val="both"/>
            </w:pPr>
          </w:p>
        </w:tc>
      </w:tr>
      <w:tr w:rsidR="00545850" w:rsidRPr="00B0013D" w14:paraId="1646C4BD" w14:textId="77777777" w:rsidTr="004679C5">
        <w:tc>
          <w:tcPr>
            <w:tcW w:w="570" w:type="dxa"/>
          </w:tcPr>
          <w:p w14:paraId="3C75BDAF" w14:textId="77777777" w:rsidR="00545850" w:rsidRPr="00B0013D" w:rsidRDefault="00545850" w:rsidP="004679C5">
            <w:pPr>
              <w:jc w:val="center"/>
            </w:pPr>
            <w:r w:rsidRPr="00B0013D">
              <w:t>12</w:t>
            </w:r>
          </w:p>
        </w:tc>
        <w:tc>
          <w:tcPr>
            <w:tcW w:w="5560" w:type="dxa"/>
          </w:tcPr>
          <w:p w14:paraId="0BFAA3EA" w14:textId="77777777" w:rsidR="00545850" w:rsidRPr="00B0013D" w:rsidRDefault="00545850" w:rsidP="004679C5">
            <w:pPr>
              <w:jc w:val="both"/>
            </w:pPr>
            <w:r w:rsidRPr="00B0013D">
              <w:t>Saya menyelesaikan tugas sesuai standar waktu yang saya rencanakan.</w:t>
            </w:r>
          </w:p>
        </w:tc>
        <w:tc>
          <w:tcPr>
            <w:tcW w:w="816" w:type="dxa"/>
          </w:tcPr>
          <w:p w14:paraId="296F0A79" w14:textId="77777777" w:rsidR="00545850" w:rsidRPr="00B0013D" w:rsidRDefault="00545850" w:rsidP="004679C5">
            <w:pPr>
              <w:jc w:val="both"/>
            </w:pPr>
          </w:p>
        </w:tc>
        <w:tc>
          <w:tcPr>
            <w:tcW w:w="851" w:type="dxa"/>
          </w:tcPr>
          <w:p w14:paraId="23F17BDB" w14:textId="77777777" w:rsidR="00545850" w:rsidRPr="00B0013D" w:rsidRDefault="00545850" w:rsidP="004679C5">
            <w:pPr>
              <w:jc w:val="both"/>
            </w:pPr>
          </w:p>
        </w:tc>
        <w:tc>
          <w:tcPr>
            <w:tcW w:w="855" w:type="dxa"/>
          </w:tcPr>
          <w:p w14:paraId="0229475F" w14:textId="77777777" w:rsidR="00545850" w:rsidRPr="00B0013D" w:rsidRDefault="00545850" w:rsidP="004679C5">
            <w:pPr>
              <w:jc w:val="both"/>
            </w:pPr>
          </w:p>
        </w:tc>
        <w:tc>
          <w:tcPr>
            <w:tcW w:w="704" w:type="dxa"/>
          </w:tcPr>
          <w:p w14:paraId="04A3AD94" w14:textId="77777777" w:rsidR="00545850" w:rsidRPr="00B0013D" w:rsidRDefault="00545850" w:rsidP="004679C5">
            <w:pPr>
              <w:jc w:val="both"/>
            </w:pPr>
          </w:p>
        </w:tc>
      </w:tr>
      <w:tr w:rsidR="00545850" w:rsidRPr="00B0013D" w14:paraId="33BF6653" w14:textId="77777777" w:rsidTr="004679C5">
        <w:tc>
          <w:tcPr>
            <w:tcW w:w="570" w:type="dxa"/>
          </w:tcPr>
          <w:p w14:paraId="33F63316" w14:textId="77777777" w:rsidR="00545850" w:rsidRPr="00B0013D" w:rsidRDefault="00545850" w:rsidP="004679C5">
            <w:pPr>
              <w:jc w:val="center"/>
            </w:pPr>
            <w:r w:rsidRPr="00B0013D">
              <w:t>13.</w:t>
            </w:r>
          </w:p>
        </w:tc>
        <w:tc>
          <w:tcPr>
            <w:tcW w:w="5560" w:type="dxa"/>
          </w:tcPr>
          <w:p w14:paraId="07129293" w14:textId="77777777" w:rsidR="00545850" w:rsidRPr="00B0013D" w:rsidRDefault="00545850" w:rsidP="004679C5">
            <w:pPr>
              <w:jc w:val="both"/>
            </w:pPr>
            <w:r w:rsidRPr="00B0013D">
              <w:t>Jika ditargetkan selesai 1 minggu untuk mengerjakan tugas, saya pasti menepatinya.</w:t>
            </w:r>
          </w:p>
        </w:tc>
        <w:tc>
          <w:tcPr>
            <w:tcW w:w="816" w:type="dxa"/>
          </w:tcPr>
          <w:p w14:paraId="6E8DB660" w14:textId="77777777" w:rsidR="00545850" w:rsidRPr="00B0013D" w:rsidRDefault="00545850" w:rsidP="004679C5">
            <w:pPr>
              <w:jc w:val="both"/>
            </w:pPr>
          </w:p>
        </w:tc>
        <w:tc>
          <w:tcPr>
            <w:tcW w:w="851" w:type="dxa"/>
          </w:tcPr>
          <w:p w14:paraId="4D9A866F" w14:textId="77777777" w:rsidR="00545850" w:rsidRPr="00B0013D" w:rsidRDefault="00545850" w:rsidP="004679C5">
            <w:pPr>
              <w:jc w:val="both"/>
            </w:pPr>
          </w:p>
        </w:tc>
        <w:tc>
          <w:tcPr>
            <w:tcW w:w="855" w:type="dxa"/>
          </w:tcPr>
          <w:p w14:paraId="3C2434CE" w14:textId="77777777" w:rsidR="00545850" w:rsidRPr="00B0013D" w:rsidRDefault="00545850" w:rsidP="004679C5">
            <w:pPr>
              <w:jc w:val="both"/>
            </w:pPr>
          </w:p>
        </w:tc>
        <w:tc>
          <w:tcPr>
            <w:tcW w:w="704" w:type="dxa"/>
          </w:tcPr>
          <w:p w14:paraId="540A8C91" w14:textId="77777777" w:rsidR="00545850" w:rsidRPr="00B0013D" w:rsidRDefault="00545850" w:rsidP="004679C5">
            <w:pPr>
              <w:jc w:val="both"/>
            </w:pPr>
          </w:p>
        </w:tc>
      </w:tr>
      <w:tr w:rsidR="00545850" w:rsidRPr="00B0013D" w14:paraId="320946B1" w14:textId="77777777" w:rsidTr="004679C5">
        <w:tc>
          <w:tcPr>
            <w:tcW w:w="570" w:type="dxa"/>
          </w:tcPr>
          <w:p w14:paraId="50C55B36" w14:textId="77777777" w:rsidR="00545850" w:rsidRPr="00B0013D" w:rsidRDefault="00545850" w:rsidP="004679C5">
            <w:pPr>
              <w:jc w:val="center"/>
            </w:pPr>
            <w:r w:rsidRPr="00B0013D">
              <w:t>14.</w:t>
            </w:r>
          </w:p>
        </w:tc>
        <w:tc>
          <w:tcPr>
            <w:tcW w:w="5560" w:type="dxa"/>
          </w:tcPr>
          <w:p w14:paraId="3E491762" w14:textId="77777777" w:rsidR="00545850" w:rsidRPr="00B0013D" w:rsidRDefault="00545850" w:rsidP="004679C5">
            <w:pPr>
              <w:jc w:val="both"/>
            </w:pPr>
            <w:r w:rsidRPr="00B0013D">
              <w:t>Tugas saya dikembalikan oleh guru karena belum selesai semua.</w:t>
            </w:r>
          </w:p>
        </w:tc>
        <w:tc>
          <w:tcPr>
            <w:tcW w:w="816" w:type="dxa"/>
          </w:tcPr>
          <w:p w14:paraId="1512F29B" w14:textId="77777777" w:rsidR="00545850" w:rsidRPr="00B0013D" w:rsidRDefault="00545850" w:rsidP="004679C5">
            <w:pPr>
              <w:jc w:val="both"/>
            </w:pPr>
          </w:p>
        </w:tc>
        <w:tc>
          <w:tcPr>
            <w:tcW w:w="851" w:type="dxa"/>
          </w:tcPr>
          <w:p w14:paraId="12F1DC48" w14:textId="77777777" w:rsidR="00545850" w:rsidRPr="00B0013D" w:rsidRDefault="00545850" w:rsidP="004679C5">
            <w:pPr>
              <w:jc w:val="both"/>
            </w:pPr>
          </w:p>
        </w:tc>
        <w:tc>
          <w:tcPr>
            <w:tcW w:w="855" w:type="dxa"/>
          </w:tcPr>
          <w:p w14:paraId="639C83EE" w14:textId="77777777" w:rsidR="00545850" w:rsidRPr="00B0013D" w:rsidRDefault="00545850" w:rsidP="004679C5">
            <w:pPr>
              <w:jc w:val="both"/>
            </w:pPr>
          </w:p>
        </w:tc>
        <w:tc>
          <w:tcPr>
            <w:tcW w:w="704" w:type="dxa"/>
          </w:tcPr>
          <w:p w14:paraId="067E3022" w14:textId="77777777" w:rsidR="00545850" w:rsidRPr="00B0013D" w:rsidRDefault="00545850" w:rsidP="004679C5">
            <w:pPr>
              <w:jc w:val="both"/>
            </w:pPr>
          </w:p>
        </w:tc>
      </w:tr>
      <w:tr w:rsidR="00545850" w:rsidRPr="00B0013D" w14:paraId="300973CC" w14:textId="77777777" w:rsidTr="004679C5">
        <w:tc>
          <w:tcPr>
            <w:tcW w:w="570" w:type="dxa"/>
          </w:tcPr>
          <w:p w14:paraId="28E9D2F0" w14:textId="77777777" w:rsidR="00545850" w:rsidRPr="00B0013D" w:rsidRDefault="00545850" w:rsidP="004679C5">
            <w:pPr>
              <w:jc w:val="center"/>
            </w:pPr>
            <w:r w:rsidRPr="00B0013D">
              <w:t>15.</w:t>
            </w:r>
          </w:p>
        </w:tc>
        <w:tc>
          <w:tcPr>
            <w:tcW w:w="5560" w:type="dxa"/>
          </w:tcPr>
          <w:p w14:paraId="2D4E0479" w14:textId="77777777" w:rsidR="00545850" w:rsidRPr="00B0013D" w:rsidRDefault="00545850" w:rsidP="004679C5">
            <w:pPr>
              <w:jc w:val="both"/>
            </w:pPr>
            <w:r w:rsidRPr="00B0013D">
              <w:t>Syarat minimal dari tugas yang harus saya selesaikan tidak dapat saya penuhi.</w:t>
            </w:r>
          </w:p>
        </w:tc>
        <w:tc>
          <w:tcPr>
            <w:tcW w:w="816" w:type="dxa"/>
          </w:tcPr>
          <w:p w14:paraId="250E7425" w14:textId="77777777" w:rsidR="00545850" w:rsidRPr="00B0013D" w:rsidRDefault="00545850" w:rsidP="004679C5">
            <w:pPr>
              <w:jc w:val="both"/>
            </w:pPr>
          </w:p>
        </w:tc>
        <w:tc>
          <w:tcPr>
            <w:tcW w:w="851" w:type="dxa"/>
          </w:tcPr>
          <w:p w14:paraId="368A6F48" w14:textId="77777777" w:rsidR="00545850" w:rsidRPr="00B0013D" w:rsidRDefault="00545850" w:rsidP="004679C5">
            <w:pPr>
              <w:jc w:val="both"/>
            </w:pPr>
          </w:p>
        </w:tc>
        <w:tc>
          <w:tcPr>
            <w:tcW w:w="855" w:type="dxa"/>
          </w:tcPr>
          <w:p w14:paraId="77DBEDB3" w14:textId="77777777" w:rsidR="00545850" w:rsidRPr="00B0013D" w:rsidRDefault="00545850" w:rsidP="004679C5">
            <w:pPr>
              <w:jc w:val="both"/>
            </w:pPr>
          </w:p>
        </w:tc>
        <w:tc>
          <w:tcPr>
            <w:tcW w:w="704" w:type="dxa"/>
          </w:tcPr>
          <w:p w14:paraId="4B3AF658" w14:textId="77777777" w:rsidR="00545850" w:rsidRPr="00B0013D" w:rsidRDefault="00545850" w:rsidP="004679C5">
            <w:pPr>
              <w:jc w:val="both"/>
            </w:pPr>
          </w:p>
        </w:tc>
      </w:tr>
      <w:tr w:rsidR="00545850" w:rsidRPr="00B0013D" w14:paraId="30AB7D74" w14:textId="77777777" w:rsidTr="004679C5">
        <w:tc>
          <w:tcPr>
            <w:tcW w:w="570" w:type="dxa"/>
          </w:tcPr>
          <w:p w14:paraId="75AC2D2D" w14:textId="77777777" w:rsidR="00545850" w:rsidRPr="00B0013D" w:rsidRDefault="00545850" w:rsidP="004679C5">
            <w:pPr>
              <w:jc w:val="center"/>
            </w:pPr>
            <w:r w:rsidRPr="00B0013D">
              <w:t>16.</w:t>
            </w:r>
          </w:p>
        </w:tc>
        <w:tc>
          <w:tcPr>
            <w:tcW w:w="5560" w:type="dxa"/>
          </w:tcPr>
          <w:p w14:paraId="694E0FE8" w14:textId="77777777" w:rsidR="00545850" w:rsidRPr="00B0013D" w:rsidRDefault="00545850" w:rsidP="004679C5">
            <w:pPr>
              <w:jc w:val="both"/>
            </w:pPr>
            <w:r w:rsidRPr="00B0013D">
              <w:t>Saya menyelesaikan tugas melebihi syarat yang diminta.</w:t>
            </w:r>
          </w:p>
        </w:tc>
        <w:tc>
          <w:tcPr>
            <w:tcW w:w="816" w:type="dxa"/>
          </w:tcPr>
          <w:p w14:paraId="72C51B28" w14:textId="77777777" w:rsidR="00545850" w:rsidRPr="00B0013D" w:rsidRDefault="00545850" w:rsidP="004679C5">
            <w:pPr>
              <w:jc w:val="both"/>
            </w:pPr>
          </w:p>
        </w:tc>
        <w:tc>
          <w:tcPr>
            <w:tcW w:w="851" w:type="dxa"/>
          </w:tcPr>
          <w:p w14:paraId="0EAFD29B" w14:textId="77777777" w:rsidR="00545850" w:rsidRPr="00B0013D" w:rsidRDefault="00545850" w:rsidP="004679C5">
            <w:pPr>
              <w:jc w:val="both"/>
            </w:pPr>
          </w:p>
        </w:tc>
        <w:tc>
          <w:tcPr>
            <w:tcW w:w="855" w:type="dxa"/>
          </w:tcPr>
          <w:p w14:paraId="0A2F4E91" w14:textId="77777777" w:rsidR="00545850" w:rsidRPr="00B0013D" w:rsidRDefault="00545850" w:rsidP="004679C5">
            <w:pPr>
              <w:jc w:val="both"/>
            </w:pPr>
          </w:p>
        </w:tc>
        <w:tc>
          <w:tcPr>
            <w:tcW w:w="704" w:type="dxa"/>
          </w:tcPr>
          <w:p w14:paraId="53E5C460" w14:textId="77777777" w:rsidR="00545850" w:rsidRPr="00B0013D" w:rsidRDefault="00545850" w:rsidP="004679C5">
            <w:pPr>
              <w:jc w:val="both"/>
            </w:pPr>
          </w:p>
        </w:tc>
      </w:tr>
      <w:tr w:rsidR="00545850" w:rsidRPr="00B0013D" w14:paraId="42B1BA6C" w14:textId="77777777" w:rsidTr="004679C5">
        <w:tc>
          <w:tcPr>
            <w:tcW w:w="570" w:type="dxa"/>
          </w:tcPr>
          <w:p w14:paraId="3DF8982B" w14:textId="77777777" w:rsidR="00545850" w:rsidRPr="00B0013D" w:rsidRDefault="00545850" w:rsidP="004679C5">
            <w:pPr>
              <w:jc w:val="center"/>
            </w:pPr>
            <w:r w:rsidRPr="00B0013D">
              <w:t>17.</w:t>
            </w:r>
          </w:p>
        </w:tc>
        <w:tc>
          <w:tcPr>
            <w:tcW w:w="5560" w:type="dxa"/>
          </w:tcPr>
          <w:p w14:paraId="04F278F9" w14:textId="77777777" w:rsidR="00545850" w:rsidRPr="00B0013D" w:rsidRDefault="00545850" w:rsidP="004679C5">
            <w:pPr>
              <w:jc w:val="both"/>
            </w:pPr>
            <w:r w:rsidRPr="00B0013D">
              <w:t>Tugas yang diberikan guru tidak terlalu sulit untuk diselesaikan.</w:t>
            </w:r>
          </w:p>
        </w:tc>
        <w:tc>
          <w:tcPr>
            <w:tcW w:w="816" w:type="dxa"/>
          </w:tcPr>
          <w:p w14:paraId="6517A9A5" w14:textId="77777777" w:rsidR="00545850" w:rsidRPr="00B0013D" w:rsidRDefault="00545850" w:rsidP="004679C5">
            <w:pPr>
              <w:jc w:val="both"/>
            </w:pPr>
          </w:p>
        </w:tc>
        <w:tc>
          <w:tcPr>
            <w:tcW w:w="851" w:type="dxa"/>
          </w:tcPr>
          <w:p w14:paraId="57D3F9D4" w14:textId="77777777" w:rsidR="00545850" w:rsidRPr="00B0013D" w:rsidRDefault="00545850" w:rsidP="004679C5">
            <w:pPr>
              <w:jc w:val="both"/>
            </w:pPr>
          </w:p>
        </w:tc>
        <w:tc>
          <w:tcPr>
            <w:tcW w:w="855" w:type="dxa"/>
          </w:tcPr>
          <w:p w14:paraId="7A242084" w14:textId="77777777" w:rsidR="00545850" w:rsidRPr="00B0013D" w:rsidRDefault="00545850" w:rsidP="004679C5">
            <w:pPr>
              <w:jc w:val="both"/>
            </w:pPr>
          </w:p>
        </w:tc>
        <w:tc>
          <w:tcPr>
            <w:tcW w:w="704" w:type="dxa"/>
          </w:tcPr>
          <w:p w14:paraId="57005460" w14:textId="77777777" w:rsidR="00545850" w:rsidRPr="00B0013D" w:rsidRDefault="00545850" w:rsidP="004679C5">
            <w:pPr>
              <w:jc w:val="both"/>
            </w:pPr>
          </w:p>
        </w:tc>
      </w:tr>
      <w:tr w:rsidR="00545850" w:rsidRPr="00B0013D" w14:paraId="3658B7E1" w14:textId="77777777" w:rsidTr="004679C5">
        <w:tc>
          <w:tcPr>
            <w:tcW w:w="570" w:type="dxa"/>
          </w:tcPr>
          <w:p w14:paraId="37498904" w14:textId="77777777" w:rsidR="00545850" w:rsidRPr="00B0013D" w:rsidRDefault="00545850" w:rsidP="004679C5">
            <w:pPr>
              <w:jc w:val="center"/>
            </w:pPr>
            <w:r w:rsidRPr="00B0013D">
              <w:t>18.</w:t>
            </w:r>
          </w:p>
        </w:tc>
        <w:tc>
          <w:tcPr>
            <w:tcW w:w="5560" w:type="dxa"/>
          </w:tcPr>
          <w:p w14:paraId="1B1A38BF" w14:textId="77777777" w:rsidR="00545850" w:rsidRPr="00B0013D" w:rsidRDefault="00545850" w:rsidP="004679C5">
            <w:pPr>
              <w:jc w:val="both"/>
            </w:pPr>
            <w:r w:rsidRPr="00B0013D">
              <w:t>Batas waktu yang diberikan  oleh guru bukan hal yang penting untuk diperhatikan.</w:t>
            </w:r>
          </w:p>
        </w:tc>
        <w:tc>
          <w:tcPr>
            <w:tcW w:w="816" w:type="dxa"/>
          </w:tcPr>
          <w:p w14:paraId="57FFA624" w14:textId="77777777" w:rsidR="00545850" w:rsidRPr="00B0013D" w:rsidRDefault="00545850" w:rsidP="004679C5">
            <w:pPr>
              <w:jc w:val="both"/>
            </w:pPr>
          </w:p>
        </w:tc>
        <w:tc>
          <w:tcPr>
            <w:tcW w:w="851" w:type="dxa"/>
          </w:tcPr>
          <w:p w14:paraId="05959A1C" w14:textId="77777777" w:rsidR="00545850" w:rsidRPr="00B0013D" w:rsidRDefault="00545850" w:rsidP="004679C5">
            <w:pPr>
              <w:jc w:val="both"/>
            </w:pPr>
          </w:p>
        </w:tc>
        <w:tc>
          <w:tcPr>
            <w:tcW w:w="855" w:type="dxa"/>
          </w:tcPr>
          <w:p w14:paraId="5745CE48" w14:textId="77777777" w:rsidR="00545850" w:rsidRPr="00B0013D" w:rsidRDefault="00545850" w:rsidP="004679C5">
            <w:pPr>
              <w:jc w:val="both"/>
            </w:pPr>
          </w:p>
        </w:tc>
        <w:tc>
          <w:tcPr>
            <w:tcW w:w="704" w:type="dxa"/>
          </w:tcPr>
          <w:p w14:paraId="2C077D25" w14:textId="77777777" w:rsidR="00545850" w:rsidRPr="00B0013D" w:rsidRDefault="00545850" w:rsidP="004679C5">
            <w:pPr>
              <w:jc w:val="both"/>
            </w:pPr>
          </w:p>
        </w:tc>
      </w:tr>
      <w:tr w:rsidR="00545850" w:rsidRPr="00B0013D" w14:paraId="3792594E" w14:textId="77777777" w:rsidTr="004679C5">
        <w:tc>
          <w:tcPr>
            <w:tcW w:w="570" w:type="dxa"/>
          </w:tcPr>
          <w:p w14:paraId="0492F880" w14:textId="77777777" w:rsidR="00545850" w:rsidRPr="00B0013D" w:rsidRDefault="00545850" w:rsidP="004679C5">
            <w:pPr>
              <w:jc w:val="center"/>
            </w:pPr>
            <w:r w:rsidRPr="00B0013D">
              <w:t>19.</w:t>
            </w:r>
          </w:p>
        </w:tc>
        <w:tc>
          <w:tcPr>
            <w:tcW w:w="5560" w:type="dxa"/>
          </w:tcPr>
          <w:p w14:paraId="1553FE1A" w14:textId="77777777" w:rsidR="00545850" w:rsidRPr="00B0013D" w:rsidRDefault="00545850" w:rsidP="004679C5">
            <w:pPr>
              <w:jc w:val="both"/>
            </w:pPr>
            <w:r w:rsidRPr="00B0013D">
              <w:t>Menyelesaikan tugas lebih dari batas waktu yang ditetapkan adalah bukan kesalahan besar.</w:t>
            </w:r>
          </w:p>
        </w:tc>
        <w:tc>
          <w:tcPr>
            <w:tcW w:w="816" w:type="dxa"/>
          </w:tcPr>
          <w:p w14:paraId="5247D661" w14:textId="77777777" w:rsidR="00545850" w:rsidRPr="00B0013D" w:rsidRDefault="00545850" w:rsidP="004679C5">
            <w:pPr>
              <w:jc w:val="both"/>
            </w:pPr>
          </w:p>
        </w:tc>
        <w:tc>
          <w:tcPr>
            <w:tcW w:w="851" w:type="dxa"/>
          </w:tcPr>
          <w:p w14:paraId="28F82427" w14:textId="77777777" w:rsidR="00545850" w:rsidRPr="00B0013D" w:rsidRDefault="00545850" w:rsidP="004679C5">
            <w:pPr>
              <w:jc w:val="both"/>
            </w:pPr>
          </w:p>
        </w:tc>
        <w:tc>
          <w:tcPr>
            <w:tcW w:w="855" w:type="dxa"/>
          </w:tcPr>
          <w:p w14:paraId="528FA8A2" w14:textId="77777777" w:rsidR="00545850" w:rsidRPr="00B0013D" w:rsidRDefault="00545850" w:rsidP="004679C5">
            <w:pPr>
              <w:jc w:val="both"/>
            </w:pPr>
          </w:p>
        </w:tc>
        <w:tc>
          <w:tcPr>
            <w:tcW w:w="704" w:type="dxa"/>
          </w:tcPr>
          <w:p w14:paraId="6C453F17" w14:textId="77777777" w:rsidR="00545850" w:rsidRPr="00B0013D" w:rsidRDefault="00545850" w:rsidP="004679C5">
            <w:pPr>
              <w:jc w:val="both"/>
            </w:pPr>
          </w:p>
        </w:tc>
      </w:tr>
      <w:tr w:rsidR="00545850" w:rsidRPr="00B0013D" w14:paraId="63FCD972" w14:textId="77777777" w:rsidTr="004679C5">
        <w:tc>
          <w:tcPr>
            <w:tcW w:w="570" w:type="dxa"/>
          </w:tcPr>
          <w:p w14:paraId="0478DA3C" w14:textId="77777777" w:rsidR="00545850" w:rsidRPr="00B0013D" w:rsidRDefault="00545850" w:rsidP="004679C5">
            <w:pPr>
              <w:jc w:val="center"/>
            </w:pPr>
            <w:r w:rsidRPr="00B0013D">
              <w:lastRenderedPageBreak/>
              <w:t>20.</w:t>
            </w:r>
          </w:p>
        </w:tc>
        <w:tc>
          <w:tcPr>
            <w:tcW w:w="5560" w:type="dxa"/>
          </w:tcPr>
          <w:p w14:paraId="2B58DB8E" w14:textId="77777777" w:rsidR="00545850" w:rsidRPr="00B0013D" w:rsidRDefault="00545850" w:rsidP="004679C5">
            <w:pPr>
              <w:jc w:val="both"/>
            </w:pPr>
            <w:r w:rsidRPr="00B0013D">
              <w:t>Batas waktu mengerjakan tugas menjadi sinyal bagi saya untuk menyelesaikan tugas dengan segera.</w:t>
            </w:r>
          </w:p>
        </w:tc>
        <w:tc>
          <w:tcPr>
            <w:tcW w:w="816" w:type="dxa"/>
          </w:tcPr>
          <w:p w14:paraId="0AEBB36D" w14:textId="77777777" w:rsidR="00545850" w:rsidRPr="00B0013D" w:rsidRDefault="00545850" w:rsidP="004679C5">
            <w:pPr>
              <w:jc w:val="both"/>
            </w:pPr>
          </w:p>
        </w:tc>
        <w:tc>
          <w:tcPr>
            <w:tcW w:w="851" w:type="dxa"/>
          </w:tcPr>
          <w:p w14:paraId="0F4F121A" w14:textId="77777777" w:rsidR="00545850" w:rsidRPr="00B0013D" w:rsidRDefault="00545850" w:rsidP="004679C5">
            <w:pPr>
              <w:jc w:val="both"/>
            </w:pPr>
          </w:p>
        </w:tc>
        <w:tc>
          <w:tcPr>
            <w:tcW w:w="855" w:type="dxa"/>
          </w:tcPr>
          <w:p w14:paraId="67761715" w14:textId="77777777" w:rsidR="00545850" w:rsidRPr="00B0013D" w:rsidRDefault="00545850" w:rsidP="004679C5">
            <w:pPr>
              <w:jc w:val="both"/>
            </w:pPr>
          </w:p>
        </w:tc>
        <w:tc>
          <w:tcPr>
            <w:tcW w:w="704" w:type="dxa"/>
          </w:tcPr>
          <w:p w14:paraId="38605DD7" w14:textId="77777777" w:rsidR="00545850" w:rsidRPr="00B0013D" w:rsidRDefault="00545850" w:rsidP="004679C5">
            <w:pPr>
              <w:jc w:val="both"/>
            </w:pPr>
          </w:p>
        </w:tc>
      </w:tr>
      <w:tr w:rsidR="00545850" w:rsidRPr="00B0013D" w14:paraId="7CF281DD" w14:textId="77777777" w:rsidTr="004679C5">
        <w:tc>
          <w:tcPr>
            <w:tcW w:w="570" w:type="dxa"/>
          </w:tcPr>
          <w:p w14:paraId="762ECA2B" w14:textId="77777777" w:rsidR="00545850" w:rsidRPr="00B0013D" w:rsidRDefault="00545850" w:rsidP="004679C5">
            <w:pPr>
              <w:jc w:val="center"/>
            </w:pPr>
            <w:r w:rsidRPr="00B0013D">
              <w:t>21.</w:t>
            </w:r>
          </w:p>
        </w:tc>
        <w:tc>
          <w:tcPr>
            <w:tcW w:w="5560" w:type="dxa"/>
          </w:tcPr>
          <w:p w14:paraId="7C0ED911" w14:textId="77777777" w:rsidR="00545850" w:rsidRPr="00B0013D" w:rsidRDefault="00545850" w:rsidP="004679C5">
            <w:pPr>
              <w:jc w:val="both"/>
            </w:pPr>
            <w:r w:rsidRPr="00B0013D">
              <w:t>Menyelesaikan tugas dengan memperhatikan batas waktu yang ditetapkan selalu saya prioritaskan.</w:t>
            </w:r>
          </w:p>
        </w:tc>
        <w:tc>
          <w:tcPr>
            <w:tcW w:w="816" w:type="dxa"/>
          </w:tcPr>
          <w:p w14:paraId="60AA4E58" w14:textId="77777777" w:rsidR="00545850" w:rsidRPr="00B0013D" w:rsidRDefault="00545850" w:rsidP="004679C5">
            <w:pPr>
              <w:jc w:val="both"/>
            </w:pPr>
          </w:p>
        </w:tc>
        <w:tc>
          <w:tcPr>
            <w:tcW w:w="851" w:type="dxa"/>
          </w:tcPr>
          <w:p w14:paraId="008C78D7" w14:textId="77777777" w:rsidR="00545850" w:rsidRPr="00B0013D" w:rsidRDefault="00545850" w:rsidP="004679C5">
            <w:pPr>
              <w:jc w:val="both"/>
            </w:pPr>
          </w:p>
        </w:tc>
        <w:tc>
          <w:tcPr>
            <w:tcW w:w="855" w:type="dxa"/>
          </w:tcPr>
          <w:p w14:paraId="28046EAE" w14:textId="77777777" w:rsidR="00545850" w:rsidRPr="00B0013D" w:rsidRDefault="00545850" w:rsidP="004679C5">
            <w:pPr>
              <w:jc w:val="both"/>
            </w:pPr>
          </w:p>
        </w:tc>
        <w:tc>
          <w:tcPr>
            <w:tcW w:w="704" w:type="dxa"/>
          </w:tcPr>
          <w:p w14:paraId="4D16C0E2" w14:textId="77777777" w:rsidR="00545850" w:rsidRPr="00B0013D" w:rsidRDefault="00545850" w:rsidP="004679C5">
            <w:pPr>
              <w:jc w:val="both"/>
            </w:pPr>
          </w:p>
        </w:tc>
      </w:tr>
      <w:tr w:rsidR="00545850" w:rsidRPr="00B0013D" w14:paraId="610DBAA6" w14:textId="77777777" w:rsidTr="004679C5">
        <w:tc>
          <w:tcPr>
            <w:tcW w:w="570" w:type="dxa"/>
          </w:tcPr>
          <w:p w14:paraId="7E6D090C" w14:textId="77777777" w:rsidR="00545850" w:rsidRPr="00B0013D" w:rsidRDefault="00545850" w:rsidP="004679C5">
            <w:pPr>
              <w:jc w:val="center"/>
            </w:pPr>
            <w:r w:rsidRPr="00B0013D">
              <w:t>22.</w:t>
            </w:r>
          </w:p>
        </w:tc>
        <w:tc>
          <w:tcPr>
            <w:tcW w:w="5560" w:type="dxa"/>
          </w:tcPr>
          <w:p w14:paraId="380104AD" w14:textId="77777777" w:rsidR="00545850" w:rsidRPr="00B0013D" w:rsidRDefault="00545850" w:rsidP="004679C5">
            <w:pPr>
              <w:jc w:val="both"/>
            </w:pPr>
            <w:r w:rsidRPr="00B0013D">
              <w:t>Hari ini batas akhir pengumpulan tugas dari guru, tapi saya memilih mengumpulkan tugas besok saja.</w:t>
            </w:r>
          </w:p>
        </w:tc>
        <w:tc>
          <w:tcPr>
            <w:tcW w:w="816" w:type="dxa"/>
          </w:tcPr>
          <w:p w14:paraId="1A1D294E" w14:textId="77777777" w:rsidR="00545850" w:rsidRPr="00B0013D" w:rsidRDefault="00545850" w:rsidP="004679C5">
            <w:pPr>
              <w:jc w:val="both"/>
            </w:pPr>
          </w:p>
        </w:tc>
        <w:tc>
          <w:tcPr>
            <w:tcW w:w="851" w:type="dxa"/>
          </w:tcPr>
          <w:p w14:paraId="6BC6619C" w14:textId="77777777" w:rsidR="00545850" w:rsidRPr="00B0013D" w:rsidRDefault="00545850" w:rsidP="004679C5">
            <w:pPr>
              <w:jc w:val="both"/>
            </w:pPr>
          </w:p>
        </w:tc>
        <w:tc>
          <w:tcPr>
            <w:tcW w:w="855" w:type="dxa"/>
          </w:tcPr>
          <w:p w14:paraId="349B9A6E" w14:textId="77777777" w:rsidR="00545850" w:rsidRPr="00B0013D" w:rsidRDefault="00545850" w:rsidP="004679C5">
            <w:pPr>
              <w:jc w:val="both"/>
            </w:pPr>
          </w:p>
        </w:tc>
        <w:tc>
          <w:tcPr>
            <w:tcW w:w="704" w:type="dxa"/>
          </w:tcPr>
          <w:p w14:paraId="50803212" w14:textId="77777777" w:rsidR="00545850" w:rsidRPr="00B0013D" w:rsidRDefault="00545850" w:rsidP="004679C5">
            <w:pPr>
              <w:jc w:val="both"/>
            </w:pPr>
          </w:p>
        </w:tc>
      </w:tr>
      <w:tr w:rsidR="00545850" w:rsidRPr="00B0013D" w14:paraId="7B5872EC" w14:textId="77777777" w:rsidTr="004679C5">
        <w:tc>
          <w:tcPr>
            <w:tcW w:w="570" w:type="dxa"/>
          </w:tcPr>
          <w:p w14:paraId="66BE5189" w14:textId="77777777" w:rsidR="00545850" w:rsidRPr="00B0013D" w:rsidRDefault="00545850" w:rsidP="004679C5">
            <w:pPr>
              <w:jc w:val="center"/>
            </w:pPr>
            <w:r w:rsidRPr="00B0013D">
              <w:t>23.</w:t>
            </w:r>
          </w:p>
        </w:tc>
        <w:tc>
          <w:tcPr>
            <w:tcW w:w="5560" w:type="dxa"/>
          </w:tcPr>
          <w:p w14:paraId="2E4AEFCE" w14:textId="77777777" w:rsidR="00545850" w:rsidRPr="00B0013D" w:rsidRDefault="00545850" w:rsidP="004679C5">
            <w:pPr>
              <w:jc w:val="both"/>
            </w:pPr>
            <w:r w:rsidRPr="00B0013D">
              <w:t>Saya lupa kapan tepatnya tugas sekolah harus dikumpulkan pada guru.</w:t>
            </w:r>
          </w:p>
        </w:tc>
        <w:tc>
          <w:tcPr>
            <w:tcW w:w="816" w:type="dxa"/>
          </w:tcPr>
          <w:p w14:paraId="0BDE6F0E" w14:textId="77777777" w:rsidR="00545850" w:rsidRPr="00B0013D" w:rsidRDefault="00545850" w:rsidP="004679C5">
            <w:pPr>
              <w:jc w:val="both"/>
            </w:pPr>
          </w:p>
        </w:tc>
        <w:tc>
          <w:tcPr>
            <w:tcW w:w="851" w:type="dxa"/>
          </w:tcPr>
          <w:p w14:paraId="6F572EEB" w14:textId="77777777" w:rsidR="00545850" w:rsidRPr="00B0013D" w:rsidRDefault="00545850" w:rsidP="004679C5">
            <w:pPr>
              <w:jc w:val="both"/>
            </w:pPr>
          </w:p>
        </w:tc>
        <w:tc>
          <w:tcPr>
            <w:tcW w:w="855" w:type="dxa"/>
          </w:tcPr>
          <w:p w14:paraId="7EAFEE78" w14:textId="77777777" w:rsidR="00545850" w:rsidRPr="00B0013D" w:rsidRDefault="00545850" w:rsidP="004679C5">
            <w:pPr>
              <w:jc w:val="both"/>
            </w:pPr>
          </w:p>
        </w:tc>
        <w:tc>
          <w:tcPr>
            <w:tcW w:w="704" w:type="dxa"/>
          </w:tcPr>
          <w:p w14:paraId="3E5C7099" w14:textId="77777777" w:rsidR="00545850" w:rsidRPr="00B0013D" w:rsidRDefault="00545850" w:rsidP="004679C5">
            <w:pPr>
              <w:jc w:val="both"/>
            </w:pPr>
          </w:p>
        </w:tc>
      </w:tr>
      <w:tr w:rsidR="00545850" w:rsidRPr="00B0013D" w14:paraId="402C4BB1" w14:textId="77777777" w:rsidTr="004679C5">
        <w:tc>
          <w:tcPr>
            <w:tcW w:w="570" w:type="dxa"/>
          </w:tcPr>
          <w:p w14:paraId="0B3DC3AB" w14:textId="77777777" w:rsidR="00545850" w:rsidRPr="00B0013D" w:rsidRDefault="00545850" w:rsidP="004679C5">
            <w:pPr>
              <w:jc w:val="center"/>
            </w:pPr>
            <w:r w:rsidRPr="00B0013D">
              <w:t>24.</w:t>
            </w:r>
          </w:p>
        </w:tc>
        <w:tc>
          <w:tcPr>
            <w:tcW w:w="5560" w:type="dxa"/>
          </w:tcPr>
          <w:p w14:paraId="5B883B61" w14:textId="77777777" w:rsidR="00545850" w:rsidRPr="00B0013D" w:rsidRDefault="00545850" w:rsidP="004679C5">
            <w:pPr>
              <w:jc w:val="both"/>
            </w:pPr>
            <w:r w:rsidRPr="00B0013D">
              <w:t>Saya memasang alarm untuk mengingatkan batas waktu pengumpulan tugas sekolah.</w:t>
            </w:r>
          </w:p>
        </w:tc>
        <w:tc>
          <w:tcPr>
            <w:tcW w:w="816" w:type="dxa"/>
          </w:tcPr>
          <w:p w14:paraId="145AE44A" w14:textId="77777777" w:rsidR="00545850" w:rsidRPr="00B0013D" w:rsidRDefault="00545850" w:rsidP="004679C5">
            <w:pPr>
              <w:jc w:val="both"/>
            </w:pPr>
          </w:p>
        </w:tc>
        <w:tc>
          <w:tcPr>
            <w:tcW w:w="851" w:type="dxa"/>
          </w:tcPr>
          <w:p w14:paraId="7DF49B82" w14:textId="77777777" w:rsidR="00545850" w:rsidRPr="00B0013D" w:rsidRDefault="00545850" w:rsidP="004679C5">
            <w:pPr>
              <w:jc w:val="both"/>
            </w:pPr>
          </w:p>
        </w:tc>
        <w:tc>
          <w:tcPr>
            <w:tcW w:w="855" w:type="dxa"/>
          </w:tcPr>
          <w:p w14:paraId="2BFEC602" w14:textId="77777777" w:rsidR="00545850" w:rsidRPr="00B0013D" w:rsidRDefault="00545850" w:rsidP="004679C5">
            <w:pPr>
              <w:jc w:val="both"/>
            </w:pPr>
          </w:p>
        </w:tc>
        <w:tc>
          <w:tcPr>
            <w:tcW w:w="704" w:type="dxa"/>
          </w:tcPr>
          <w:p w14:paraId="67FF1743" w14:textId="77777777" w:rsidR="00545850" w:rsidRPr="00B0013D" w:rsidRDefault="00545850" w:rsidP="004679C5">
            <w:pPr>
              <w:jc w:val="both"/>
            </w:pPr>
          </w:p>
        </w:tc>
      </w:tr>
      <w:tr w:rsidR="00545850" w:rsidRPr="00B0013D" w14:paraId="314D3C36" w14:textId="77777777" w:rsidTr="004679C5">
        <w:tc>
          <w:tcPr>
            <w:tcW w:w="570" w:type="dxa"/>
          </w:tcPr>
          <w:p w14:paraId="7E60A3C8" w14:textId="77777777" w:rsidR="00545850" w:rsidRPr="00B0013D" w:rsidRDefault="00545850" w:rsidP="004679C5">
            <w:pPr>
              <w:jc w:val="center"/>
            </w:pPr>
            <w:r w:rsidRPr="00B0013D">
              <w:t>25.</w:t>
            </w:r>
          </w:p>
        </w:tc>
        <w:tc>
          <w:tcPr>
            <w:tcW w:w="5560" w:type="dxa"/>
          </w:tcPr>
          <w:p w14:paraId="5C7831BB" w14:textId="77777777" w:rsidR="00545850" w:rsidRPr="00B0013D" w:rsidRDefault="00545850" w:rsidP="004679C5">
            <w:pPr>
              <w:jc w:val="both"/>
            </w:pPr>
            <w:r w:rsidRPr="00B0013D">
              <w:t>Saya tidak pernah melanggar batas waktu yang ditetapkan oleh guru.</w:t>
            </w:r>
          </w:p>
        </w:tc>
        <w:tc>
          <w:tcPr>
            <w:tcW w:w="816" w:type="dxa"/>
          </w:tcPr>
          <w:p w14:paraId="0A18B95D" w14:textId="77777777" w:rsidR="00545850" w:rsidRPr="00B0013D" w:rsidRDefault="00545850" w:rsidP="004679C5">
            <w:pPr>
              <w:jc w:val="both"/>
            </w:pPr>
          </w:p>
        </w:tc>
        <w:tc>
          <w:tcPr>
            <w:tcW w:w="851" w:type="dxa"/>
          </w:tcPr>
          <w:p w14:paraId="718BE3DF" w14:textId="77777777" w:rsidR="00545850" w:rsidRPr="00B0013D" w:rsidRDefault="00545850" w:rsidP="004679C5">
            <w:pPr>
              <w:jc w:val="both"/>
            </w:pPr>
          </w:p>
        </w:tc>
        <w:tc>
          <w:tcPr>
            <w:tcW w:w="855" w:type="dxa"/>
          </w:tcPr>
          <w:p w14:paraId="1EB1DFF8" w14:textId="77777777" w:rsidR="00545850" w:rsidRPr="00B0013D" w:rsidRDefault="00545850" w:rsidP="004679C5">
            <w:pPr>
              <w:jc w:val="both"/>
            </w:pPr>
          </w:p>
        </w:tc>
        <w:tc>
          <w:tcPr>
            <w:tcW w:w="704" w:type="dxa"/>
          </w:tcPr>
          <w:p w14:paraId="28E9ED9C" w14:textId="77777777" w:rsidR="00545850" w:rsidRPr="00B0013D" w:rsidRDefault="00545850" w:rsidP="004679C5">
            <w:pPr>
              <w:jc w:val="both"/>
            </w:pPr>
          </w:p>
        </w:tc>
      </w:tr>
      <w:tr w:rsidR="00545850" w:rsidRPr="00B0013D" w14:paraId="5BC40FCE" w14:textId="77777777" w:rsidTr="004679C5">
        <w:tc>
          <w:tcPr>
            <w:tcW w:w="570" w:type="dxa"/>
          </w:tcPr>
          <w:p w14:paraId="7B0BA27B" w14:textId="77777777" w:rsidR="00545850" w:rsidRPr="00B0013D" w:rsidRDefault="00545850" w:rsidP="004679C5">
            <w:pPr>
              <w:jc w:val="center"/>
            </w:pPr>
            <w:r w:rsidRPr="00B0013D">
              <w:t>26.</w:t>
            </w:r>
          </w:p>
        </w:tc>
        <w:tc>
          <w:tcPr>
            <w:tcW w:w="5560" w:type="dxa"/>
          </w:tcPr>
          <w:p w14:paraId="086531BD" w14:textId="77777777" w:rsidR="00545850" w:rsidRPr="00B0013D" w:rsidRDefault="00545850" w:rsidP="004679C5">
            <w:pPr>
              <w:jc w:val="both"/>
            </w:pPr>
            <w:r w:rsidRPr="00B0013D">
              <w:t>Saya tidak merasa bersalah meskipun tugas saya tidak selesai tepat waktu.</w:t>
            </w:r>
          </w:p>
        </w:tc>
        <w:tc>
          <w:tcPr>
            <w:tcW w:w="816" w:type="dxa"/>
          </w:tcPr>
          <w:p w14:paraId="2D31C640" w14:textId="77777777" w:rsidR="00545850" w:rsidRPr="00B0013D" w:rsidRDefault="00545850" w:rsidP="004679C5">
            <w:pPr>
              <w:jc w:val="both"/>
            </w:pPr>
          </w:p>
        </w:tc>
        <w:tc>
          <w:tcPr>
            <w:tcW w:w="851" w:type="dxa"/>
          </w:tcPr>
          <w:p w14:paraId="698F4DA1" w14:textId="77777777" w:rsidR="00545850" w:rsidRPr="00B0013D" w:rsidRDefault="00545850" w:rsidP="004679C5">
            <w:pPr>
              <w:jc w:val="both"/>
            </w:pPr>
          </w:p>
        </w:tc>
        <w:tc>
          <w:tcPr>
            <w:tcW w:w="855" w:type="dxa"/>
          </w:tcPr>
          <w:p w14:paraId="39A20529" w14:textId="77777777" w:rsidR="00545850" w:rsidRPr="00B0013D" w:rsidRDefault="00545850" w:rsidP="004679C5">
            <w:pPr>
              <w:jc w:val="both"/>
            </w:pPr>
          </w:p>
        </w:tc>
        <w:tc>
          <w:tcPr>
            <w:tcW w:w="704" w:type="dxa"/>
          </w:tcPr>
          <w:p w14:paraId="17ACD069" w14:textId="77777777" w:rsidR="00545850" w:rsidRPr="00B0013D" w:rsidRDefault="00545850" w:rsidP="004679C5">
            <w:pPr>
              <w:jc w:val="both"/>
            </w:pPr>
          </w:p>
        </w:tc>
      </w:tr>
      <w:tr w:rsidR="00545850" w:rsidRPr="00B0013D" w14:paraId="78A01DE9" w14:textId="77777777" w:rsidTr="004679C5">
        <w:tc>
          <w:tcPr>
            <w:tcW w:w="570" w:type="dxa"/>
          </w:tcPr>
          <w:p w14:paraId="0B9F2C81" w14:textId="77777777" w:rsidR="00545850" w:rsidRPr="00B0013D" w:rsidRDefault="00545850" w:rsidP="004679C5">
            <w:pPr>
              <w:jc w:val="center"/>
            </w:pPr>
            <w:r w:rsidRPr="00B0013D">
              <w:t>27.</w:t>
            </w:r>
          </w:p>
        </w:tc>
        <w:tc>
          <w:tcPr>
            <w:tcW w:w="5560" w:type="dxa"/>
          </w:tcPr>
          <w:p w14:paraId="747AFC18" w14:textId="77777777" w:rsidR="00545850" w:rsidRPr="00B0013D" w:rsidRDefault="00545850" w:rsidP="004679C5">
            <w:pPr>
              <w:jc w:val="both"/>
            </w:pPr>
            <w:r w:rsidRPr="00B0013D">
              <w:t>Perasaan saya biasa saja ketika tugas kelompok tidak bisa selesai karena saya belum mengumpulkan bagian saya.</w:t>
            </w:r>
          </w:p>
        </w:tc>
        <w:tc>
          <w:tcPr>
            <w:tcW w:w="816" w:type="dxa"/>
          </w:tcPr>
          <w:p w14:paraId="2D261D81" w14:textId="77777777" w:rsidR="00545850" w:rsidRPr="00B0013D" w:rsidRDefault="00545850" w:rsidP="004679C5">
            <w:pPr>
              <w:jc w:val="both"/>
            </w:pPr>
          </w:p>
        </w:tc>
        <w:tc>
          <w:tcPr>
            <w:tcW w:w="851" w:type="dxa"/>
          </w:tcPr>
          <w:p w14:paraId="2A46B036" w14:textId="77777777" w:rsidR="00545850" w:rsidRPr="00B0013D" w:rsidRDefault="00545850" w:rsidP="004679C5">
            <w:pPr>
              <w:jc w:val="both"/>
            </w:pPr>
          </w:p>
        </w:tc>
        <w:tc>
          <w:tcPr>
            <w:tcW w:w="855" w:type="dxa"/>
          </w:tcPr>
          <w:p w14:paraId="74E2D2FE" w14:textId="77777777" w:rsidR="00545850" w:rsidRPr="00B0013D" w:rsidRDefault="00545850" w:rsidP="004679C5">
            <w:pPr>
              <w:jc w:val="both"/>
            </w:pPr>
          </w:p>
        </w:tc>
        <w:tc>
          <w:tcPr>
            <w:tcW w:w="704" w:type="dxa"/>
          </w:tcPr>
          <w:p w14:paraId="3CC55023" w14:textId="77777777" w:rsidR="00545850" w:rsidRPr="00B0013D" w:rsidRDefault="00545850" w:rsidP="004679C5">
            <w:pPr>
              <w:jc w:val="both"/>
            </w:pPr>
          </w:p>
        </w:tc>
      </w:tr>
      <w:tr w:rsidR="00545850" w:rsidRPr="00B0013D" w14:paraId="0DE567FA" w14:textId="77777777" w:rsidTr="004679C5">
        <w:tc>
          <w:tcPr>
            <w:tcW w:w="570" w:type="dxa"/>
          </w:tcPr>
          <w:p w14:paraId="31A873A0" w14:textId="77777777" w:rsidR="00545850" w:rsidRPr="00B0013D" w:rsidRDefault="00545850" w:rsidP="004679C5">
            <w:pPr>
              <w:jc w:val="center"/>
            </w:pPr>
            <w:r w:rsidRPr="00B0013D">
              <w:t>28.</w:t>
            </w:r>
          </w:p>
        </w:tc>
        <w:tc>
          <w:tcPr>
            <w:tcW w:w="5560" w:type="dxa"/>
          </w:tcPr>
          <w:p w14:paraId="26687DE5" w14:textId="77777777" w:rsidR="00545850" w:rsidRPr="00B0013D" w:rsidRDefault="00545850" w:rsidP="004679C5">
            <w:pPr>
              <w:jc w:val="both"/>
            </w:pPr>
            <w:r w:rsidRPr="00B0013D">
              <w:t>Saya merasa bersalah karena telah menunda tugas.</w:t>
            </w:r>
          </w:p>
        </w:tc>
        <w:tc>
          <w:tcPr>
            <w:tcW w:w="816" w:type="dxa"/>
          </w:tcPr>
          <w:p w14:paraId="11B27995" w14:textId="77777777" w:rsidR="00545850" w:rsidRPr="00B0013D" w:rsidRDefault="00545850" w:rsidP="004679C5">
            <w:pPr>
              <w:jc w:val="both"/>
            </w:pPr>
          </w:p>
        </w:tc>
        <w:tc>
          <w:tcPr>
            <w:tcW w:w="851" w:type="dxa"/>
          </w:tcPr>
          <w:p w14:paraId="06EF163C" w14:textId="77777777" w:rsidR="00545850" w:rsidRPr="00B0013D" w:rsidRDefault="00545850" w:rsidP="004679C5">
            <w:pPr>
              <w:jc w:val="both"/>
            </w:pPr>
          </w:p>
        </w:tc>
        <w:tc>
          <w:tcPr>
            <w:tcW w:w="855" w:type="dxa"/>
          </w:tcPr>
          <w:p w14:paraId="1D34ABC1" w14:textId="77777777" w:rsidR="00545850" w:rsidRPr="00B0013D" w:rsidRDefault="00545850" w:rsidP="004679C5">
            <w:pPr>
              <w:jc w:val="both"/>
            </w:pPr>
          </w:p>
        </w:tc>
        <w:tc>
          <w:tcPr>
            <w:tcW w:w="704" w:type="dxa"/>
          </w:tcPr>
          <w:p w14:paraId="08ADC82F" w14:textId="77777777" w:rsidR="00545850" w:rsidRPr="00B0013D" w:rsidRDefault="00545850" w:rsidP="004679C5">
            <w:pPr>
              <w:jc w:val="both"/>
            </w:pPr>
          </w:p>
        </w:tc>
      </w:tr>
      <w:tr w:rsidR="00545850" w:rsidRPr="00B0013D" w14:paraId="3610EF83" w14:textId="77777777" w:rsidTr="004679C5">
        <w:tc>
          <w:tcPr>
            <w:tcW w:w="570" w:type="dxa"/>
          </w:tcPr>
          <w:p w14:paraId="34D29E70" w14:textId="77777777" w:rsidR="00545850" w:rsidRPr="00B0013D" w:rsidRDefault="00545850" w:rsidP="004679C5">
            <w:pPr>
              <w:jc w:val="center"/>
            </w:pPr>
            <w:r w:rsidRPr="00B0013D">
              <w:t>29.</w:t>
            </w:r>
          </w:p>
        </w:tc>
        <w:tc>
          <w:tcPr>
            <w:tcW w:w="5560" w:type="dxa"/>
          </w:tcPr>
          <w:p w14:paraId="0F150682" w14:textId="77777777" w:rsidR="00545850" w:rsidRPr="00B0013D" w:rsidRDefault="00545850" w:rsidP="004679C5">
            <w:pPr>
              <w:jc w:val="both"/>
            </w:pPr>
            <w:r w:rsidRPr="00B0013D">
              <w:t>Menunda tugas hanya membuat saya merasa tidak bisa tidur dengan nyaman.</w:t>
            </w:r>
          </w:p>
        </w:tc>
        <w:tc>
          <w:tcPr>
            <w:tcW w:w="816" w:type="dxa"/>
          </w:tcPr>
          <w:p w14:paraId="34A75835" w14:textId="77777777" w:rsidR="00545850" w:rsidRPr="00B0013D" w:rsidRDefault="00545850" w:rsidP="004679C5">
            <w:pPr>
              <w:jc w:val="both"/>
            </w:pPr>
          </w:p>
        </w:tc>
        <w:tc>
          <w:tcPr>
            <w:tcW w:w="851" w:type="dxa"/>
          </w:tcPr>
          <w:p w14:paraId="12EFBED3" w14:textId="77777777" w:rsidR="00545850" w:rsidRPr="00B0013D" w:rsidRDefault="00545850" w:rsidP="004679C5">
            <w:pPr>
              <w:jc w:val="both"/>
            </w:pPr>
          </w:p>
        </w:tc>
        <w:tc>
          <w:tcPr>
            <w:tcW w:w="855" w:type="dxa"/>
          </w:tcPr>
          <w:p w14:paraId="127868C4" w14:textId="77777777" w:rsidR="00545850" w:rsidRPr="00B0013D" w:rsidRDefault="00545850" w:rsidP="004679C5">
            <w:pPr>
              <w:jc w:val="both"/>
            </w:pPr>
          </w:p>
        </w:tc>
        <w:tc>
          <w:tcPr>
            <w:tcW w:w="704" w:type="dxa"/>
          </w:tcPr>
          <w:p w14:paraId="3057DEF3" w14:textId="77777777" w:rsidR="00545850" w:rsidRPr="00B0013D" w:rsidRDefault="00545850" w:rsidP="004679C5">
            <w:pPr>
              <w:jc w:val="both"/>
            </w:pPr>
          </w:p>
        </w:tc>
      </w:tr>
      <w:tr w:rsidR="00545850" w:rsidRPr="00B0013D" w14:paraId="7AFB4667" w14:textId="77777777" w:rsidTr="004679C5">
        <w:tc>
          <w:tcPr>
            <w:tcW w:w="570" w:type="dxa"/>
          </w:tcPr>
          <w:p w14:paraId="42C14942" w14:textId="77777777" w:rsidR="00545850" w:rsidRPr="00B0013D" w:rsidRDefault="00545850" w:rsidP="004679C5">
            <w:pPr>
              <w:jc w:val="center"/>
            </w:pPr>
            <w:r w:rsidRPr="00B0013D">
              <w:t>30.</w:t>
            </w:r>
          </w:p>
        </w:tc>
        <w:tc>
          <w:tcPr>
            <w:tcW w:w="5560" w:type="dxa"/>
          </w:tcPr>
          <w:p w14:paraId="0C244C8F" w14:textId="77777777" w:rsidR="00545850" w:rsidRPr="00B0013D" w:rsidRDefault="00545850" w:rsidP="004679C5">
            <w:pPr>
              <w:jc w:val="both"/>
            </w:pPr>
            <w:r w:rsidRPr="00B0013D">
              <w:t>Tidak ada tekanan yang saya rasakan sebagai beban  meski tugas menumpuk, saya merasa biasa saja.</w:t>
            </w:r>
          </w:p>
        </w:tc>
        <w:tc>
          <w:tcPr>
            <w:tcW w:w="816" w:type="dxa"/>
          </w:tcPr>
          <w:p w14:paraId="6799CCC8" w14:textId="77777777" w:rsidR="00545850" w:rsidRPr="00B0013D" w:rsidRDefault="00545850" w:rsidP="004679C5">
            <w:pPr>
              <w:jc w:val="both"/>
            </w:pPr>
          </w:p>
        </w:tc>
        <w:tc>
          <w:tcPr>
            <w:tcW w:w="851" w:type="dxa"/>
          </w:tcPr>
          <w:p w14:paraId="125215C3" w14:textId="77777777" w:rsidR="00545850" w:rsidRPr="00B0013D" w:rsidRDefault="00545850" w:rsidP="004679C5">
            <w:pPr>
              <w:jc w:val="both"/>
            </w:pPr>
          </w:p>
        </w:tc>
        <w:tc>
          <w:tcPr>
            <w:tcW w:w="855" w:type="dxa"/>
          </w:tcPr>
          <w:p w14:paraId="72198C0A" w14:textId="77777777" w:rsidR="00545850" w:rsidRPr="00B0013D" w:rsidRDefault="00545850" w:rsidP="004679C5">
            <w:pPr>
              <w:jc w:val="both"/>
            </w:pPr>
          </w:p>
        </w:tc>
        <w:tc>
          <w:tcPr>
            <w:tcW w:w="704" w:type="dxa"/>
          </w:tcPr>
          <w:p w14:paraId="591E504C" w14:textId="77777777" w:rsidR="00545850" w:rsidRPr="00B0013D" w:rsidRDefault="00545850" w:rsidP="004679C5">
            <w:pPr>
              <w:jc w:val="both"/>
            </w:pPr>
          </w:p>
        </w:tc>
      </w:tr>
      <w:tr w:rsidR="00545850" w:rsidRPr="00B0013D" w14:paraId="18CB267A" w14:textId="77777777" w:rsidTr="004679C5">
        <w:tc>
          <w:tcPr>
            <w:tcW w:w="570" w:type="dxa"/>
          </w:tcPr>
          <w:p w14:paraId="14C8D29C" w14:textId="77777777" w:rsidR="00545850" w:rsidRPr="00B0013D" w:rsidRDefault="00545850" w:rsidP="004679C5">
            <w:pPr>
              <w:jc w:val="center"/>
            </w:pPr>
            <w:r w:rsidRPr="00B0013D">
              <w:t>31.</w:t>
            </w:r>
          </w:p>
        </w:tc>
        <w:tc>
          <w:tcPr>
            <w:tcW w:w="5560" w:type="dxa"/>
          </w:tcPr>
          <w:p w14:paraId="77446171" w14:textId="77777777" w:rsidR="00545850" w:rsidRPr="00B0013D" w:rsidRDefault="00545850" w:rsidP="004679C5">
            <w:pPr>
              <w:jc w:val="both"/>
            </w:pPr>
            <w:r w:rsidRPr="00B0013D">
              <w:t>Meski teman-teman marah karena saya belum mengerjakan tugas, saya merasa biasa saja.</w:t>
            </w:r>
          </w:p>
        </w:tc>
        <w:tc>
          <w:tcPr>
            <w:tcW w:w="816" w:type="dxa"/>
          </w:tcPr>
          <w:p w14:paraId="155B23CA" w14:textId="77777777" w:rsidR="00545850" w:rsidRPr="00B0013D" w:rsidRDefault="00545850" w:rsidP="004679C5">
            <w:pPr>
              <w:jc w:val="both"/>
            </w:pPr>
          </w:p>
        </w:tc>
        <w:tc>
          <w:tcPr>
            <w:tcW w:w="851" w:type="dxa"/>
          </w:tcPr>
          <w:p w14:paraId="6478BA0C" w14:textId="77777777" w:rsidR="00545850" w:rsidRPr="00B0013D" w:rsidRDefault="00545850" w:rsidP="004679C5">
            <w:pPr>
              <w:jc w:val="both"/>
            </w:pPr>
          </w:p>
        </w:tc>
        <w:tc>
          <w:tcPr>
            <w:tcW w:w="855" w:type="dxa"/>
          </w:tcPr>
          <w:p w14:paraId="06864B02" w14:textId="77777777" w:rsidR="00545850" w:rsidRPr="00B0013D" w:rsidRDefault="00545850" w:rsidP="004679C5">
            <w:pPr>
              <w:jc w:val="both"/>
            </w:pPr>
          </w:p>
        </w:tc>
        <w:tc>
          <w:tcPr>
            <w:tcW w:w="704" w:type="dxa"/>
          </w:tcPr>
          <w:p w14:paraId="68F84DBC" w14:textId="77777777" w:rsidR="00545850" w:rsidRPr="00B0013D" w:rsidRDefault="00545850" w:rsidP="004679C5">
            <w:pPr>
              <w:jc w:val="both"/>
            </w:pPr>
          </w:p>
        </w:tc>
      </w:tr>
      <w:tr w:rsidR="00545850" w:rsidRPr="00B0013D" w14:paraId="22F888E9" w14:textId="77777777" w:rsidTr="004679C5">
        <w:tc>
          <w:tcPr>
            <w:tcW w:w="570" w:type="dxa"/>
          </w:tcPr>
          <w:p w14:paraId="448FCF7E" w14:textId="77777777" w:rsidR="00545850" w:rsidRPr="00B0013D" w:rsidRDefault="00545850" w:rsidP="004679C5">
            <w:pPr>
              <w:jc w:val="center"/>
            </w:pPr>
            <w:r w:rsidRPr="00B0013D">
              <w:t>32.</w:t>
            </w:r>
          </w:p>
        </w:tc>
        <w:tc>
          <w:tcPr>
            <w:tcW w:w="5560" w:type="dxa"/>
          </w:tcPr>
          <w:p w14:paraId="5C17DEF3" w14:textId="77777777" w:rsidR="00545850" w:rsidRPr="00B0013D" w:rsidRDefault="00545850" w:rsidP="004679C5">
            <w:pPr>
              <w:jc w:val="both"/>
            </w:pPr>
            <w:r w:rsidRPr="00B0013D">
              <w:t>Pikiran saya menjadi tidak fokus jika tugas saya belum selesai.</w:t>
            </w:r>
          </w:p>
        </w:tc>
        <w:tc>
          <w:tcPr>
            <w:tcW w:w="816" w:type="dxa"/>
          </w:tcPr>
          <w:p w14:paraId="1AD109BD" w14:textId="77777777" w:rsidR="00545850" w:rsidRPr="00B0013D" w:rsidRDefault="00545850" w:rsidP="004679C5">
            <w:pPr>
              <w:jc w:val="both"/>
            </w:pPr>
          </w:p>
        </w:tc>
        <w:tc>
          <w:tcPr>
            <w:tcW w:w="851" w:type="dxa"/>
          </w:tcPr>
          <w:p w14:paraId="606F5BFE" w14:textId="77777777" w:rsidR="00545850" w:rsidRPr="00B0013D" w:rsidRDefault="00545850" w:rsidP="004679C5">
            <w:pPr>
              <w:jc w:val="both"/>
            </w:pPr>
          </w:p>
        </w:tc>
        <w:tc>
          <w:tcPr>
            <w:tcW w:w="855" w:type="dxa"/>
          </w:tcPr>
          <w:p w14:paraId="2B29124A" w14:textId="77777777" w:rsidR="00545850" w:rsidRPr="00B0013D" w:rsidRDefault="00545850" w:rsidP="004679C5">
            <w:pPr>
              <w:jc w:val="both"/>
            </w:pPr>
          </w:p>
        </w:tc>
        <w:tc>
          <w:tcPr>
            <w:tcW w:w="704" w:type="dxa"/>
          </w:tcPr>
          <w:p w14:paraId="61AF73C0" w14:textId="77777777" w:rsidR="00545850" w:rsidRPr="00B0013D" w:rsidRDefault="00545850" w:rsidP="004679C5">
            <w:pPr>
              <w:jc w:val="both"/>
            </w:pPr>
          </w:p>
        </w:tc>
      </w:tr>
      <w:tr w:rsidR="00545850" w:rsidRPr="00B0013D" w14:paraId="2B1D2FFB" w14:textId="77777777" w:rsidTr="004679C5">
        <w:tc>
          <w:tcPr>
            <w:tcW w:w="570" w:type="dxa"/>
          </w:tcPr>
          <w:p w14:paraId="33A9054C" w14:textId="77777777" w:rsidR="00545850" w:rsidRPr="00B0013D" w:rsidRDefault="00545850" w:rsidP="004679C5">
            <w:pPr>
              <w:jc w:val="center"/>
            </w:pPr>
            <w:r w:rsidRPr="00B0013D">
              <w:t>33.</w:t>
            </w:r>
          </w:p>
        </w:tc>
        <w:tc>
          <w:tcPr>
            <w:tcW w:w="5560" w:type="dxa"/>
          </w:tcPr>
          <w:p w14:paraId="763D065A" w14:textId="77777777" w:rsidR="00545850" w:rsidRPr="00B0013D" w:rsidRDefault="00545850" w:rsidP="004679C5">
            <w:pPr>
              <w:jc w:val="both"/>
            </w:pPr>
            <w:r w:rsidRPr="00B0013D">
              <w:t>Saya menjadi tidak bisa tidur nyenyak ketka sadar tugas saya belum selesai.</w:t>
            </w:r>
          </w:p>
        </w:tc>
        <w:tc>
          <w:tcPr>
            <w:tcW w:w="816" w:type="dxa"/>
          </w:tcPr>
          <w:p w14:paraId="1E29B16B" w14:textId="77777777" w:rsidR="00545850" w:rsidRPr="00B0013D" w:rsidRDefault="00545850" w:rsidP="004679C5">
            <w:pPr>
              <w:jc w:val="both"/>
            </w:pPr>
          </w:p>
        </w:tc>
        <w:tc>
          <w:tcPr>
            <w:tcW w:w="851" w:type="dxa"/>
          </w:tcPr>
          <w:p w14:paraId="40882020" w14:textId="77777777" w:rsidR="00545850" w:rsidRPr="00B0013D" w:rsidRDefault="00545850" w:rsidP="004679C5">
            <w:pPr>
              <w:jc w:val="both"/>
            </w:pPr>
          </w:p>
        </w:tc>
        <w:tc>
          <w:tcPr>
            <w:tcW w:w="855" w:type="dxa"/>
          </w:tcPr>
          <w:p w14:paraId="414545B0" w14:textId="77777777" w:rsidR="00545850" w:rsidRPr="00B0013D" w:rsidRDefault="00545850" w:rsidP="004679C5">
            <w:pPr>
              <w:jc w:val="both"/>
            </w:pPr>
          </w:p>
        </w:tc>
        <w:tc>
          <w:tcPr>
            <w:tcW w:w="704" w:type="dxa"/>
          </w:tcPr>
          <w:p w14:paraId="198F5784" w14:textId="77777777" w:rsidR="00545850" w:rsidRPr="00B0013D" w:rsidRDefault="00545850" w:rsidP="004679C5">
            <w:pPr>
              <w:jc w:val="both"/>
            </w:pPr>
          </w:p>
        </w:tc>
      </w:tr>
    </w:tbl>
    <w:p w14:paraId="19C67F89" w14:textId="77777777" w:rsidR="00545850" w:rsidRPr="00B0013D" w:rsidRDefault="00545850" w:rsidP="00545850">
      <w:pPr>
        <w:pStyle w:val="ListParagraph"/>
        <w:jc w:val="both"/>
      </w:pPr>
    </w:p>
    <w:p w14:paraId="6F176BF4" w14:textId="77777777" w:rsidR="00545850" w:rsidRPr="00824EDB" w:rsidRDefault="00545850" w:rsidP="00545850">
      <w:pPr>
        <w:pStyle w:val="Heading5"/>
        <w:spacing w:before="0"/>
        <w:ind w:left="720" w:right="4"/>
        <w:jc w:val="center"/>
        <w:rPr>
          <w:rFonts w:ascii="Times New Roman" w:hAnsi="Times New Roman" w:cs="Times New Roman"/>
          <w:lang w:val="en-US"/>
        </w:rPr>
      </w:pPr>
      <w:r w:rsidRPr="00B0013D">
        <w:rPr>
          <w:rFonts w:ascii="Times New Roman" w:hAnsi="Times New Roman" w:cs="Times New Roman"/>
        </w:rPr>
        <w:t>-</w:t>
      </w:r>
      <w:r w:rsidRPr="00B0013D">
        <w:rPr>
          <w:rFonts w:ascii="Times New Roman" w:hAnsi="Times New Roman" w:cs="Times New Roman"/>
          <w:color w:val="auto"/>
        </w:rPr>
        <w:t>Atas</w:t>
      </w:r>
      <w:r w:rsidRPr="00B0013D">
        <w:rPr>
          <w:rFonts w:ascii="Times New Roman" w:hAnsi="Times New Roman" w:cs="Times New Roman"/>
          <w:color w:val="auto"/>
          <w:spacing w:val="-2"/>
        </w:rPr>
        <w:t xml:space="preserve"> </w:t>
      </w:r>
      <w:r w:rsidRPr="00B0013D">
        <w:rPr>
          <w:rFonts w:ascii="Times New Roman" w:hAnsi="Times New Roman" w:cs="Times New Roman"/>
          <w:color w:val="auto"/>
        </w:rPr>
        <w:t>kesediaan</w:t>
      </w:r>
      <w:r w:rsidRPr="00B0013D">
        <w:rPr>
          <w:rFonts w:ascii="Times New Roman" w:hAnsi="Times New Roman" w:cs="Times New Roman"/>
          <w:color w:val="auto"/>
          <w:spacing w:val="-2"/>
        </w:rPr>
        <w:t xml:space="preserve"> </w:t>
      </w:r>
      <w:r w:rsidRPr="00B0013D">
        <w:rPr>
          <w:rFonts w:ascii="Times New Roman" w:hAnsi="Times New Roman" w:cs="Times New Roman"/>
          <w:color w:val="auto"/>
        </w:rPr>
        <w:t>dan</w:t>
      </w:r>
      <w:r w:rsidRPr="00B0013D">
        <w:rPr>
          <w:rFonts w:ascii="Times New Roman" w:hAnsi="Times New Roman" w:cs="Times New Roman"/>
          <w:color w:val="auto"/>
          <w:spacing w:val="-2"/>
        </w:rPr>
        <w:t xml:space="preserve"> </w:t>
      </w:r>
      <w:r w:rsidRPr="00B0013D">
        <w:rPr>
          <w:rFonts w:ascii="Times New Roman" w:hAnsi="Times New Roman" w:cs="Times New Roman"/>
          <w:color w:val="auto"/>
        </w:rPr>
        <w:t>partispasi</w:t>
      </w:r>
      <w:r w:rsidRPr="00B0013D">
        <w:rPr>
          <w:rFonts w:ascii="Times New Roman" w:hAnsi="Times New Roman" w:cs="Times New Roman"/>
          <w:color w:val="auto"/>
          <w:spacing w:val="-4"/>
        </w:rPr>
        <w:t xml:space="preserve"> </w:t>
      </w:r>
      <w:r w:rsidRPr="00B0013D">
        <w:rPr>
          <w:rFonts w:ascii="Times New Roman" w:hAnsi="Times New Roman" w:cs="Times New Roman"/>
          <w:color w:val="auto"/>
        </w:rPr>
        <w:t>Anda,</w:t>
      </w:r>
      <w:r w:rsidRPr="00B0013D">
        <w:rPr>
          <w:rFonts w:ascii="Times New Roman" w:hAnsi="Times New Roman" w:cs="Times New Roman"/>
          <w:color w:val="auto"/>
          <w:spacing w:val="-1"/>
        </w:rPr>
        <w:t xml:space="preserve"> </w:t>
      </w:r>
      <w:r w:rsidRPr="00B0013D">
        <w:rPr>
          <w:rFonts w:ascii="Times New Roman" w:hAnsi="Times New Roman" w:cs="Times New Roman"/>
          <w:color w:val="auto"/>
        </w:rPr>
        <w:t>saya</w:t>
      </w:r>
      <w:r w:rsidRPr="00B0013D">
        <w:rPr>
          <w:rFonts w:ascii="Times New Roman" w:hAnsi="Times New Roman" w:cs="Times New Roman"/>
          <w:color w:val="auto"/>
          <w:spacing w:val="-4"/>
        </w:rPr>
        <w:t xml:space="preserve"> </w:t>
      </w:r>
      <w:r w:rsidRPr="00B0013D">
        <w:rPr>
          <w:rFonts w:ascii="Times New Roman" w:hAnsi="Times New Roman" w:cs="Times New Roman"/>
          <w:color w:val="auto"/>
        </w:rPr>
        <w:t>ucapkan terimakasih-</w:t>
      </w:r>
    </w:p>
    <w:p w14:paraId="518E0E32" w14:textId="77777777" w:rsidR="00545850" w:rsidRDefault="00545850"/>
    <w:sectPr w:rsidR="005458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A000E"/>
    <w:multiLevelType w:val="hybridMultilevel"/>
    <w:tmpl w:val="93F6E9C2"/>
    <w:lvl w:ilvl="0" w:tplc="BC1854FA">
      <w:start w:val="1"/>
      <w:numFmt w:val="lowerLetter"/>
      <w:lvlText w:val="%1."/>
      <w:lvlJc w:val="left"/>
      <w:pPr>
        <w:ind w:left="720" w:hanging="360"/>
      </w:pPr>
      <w:rPr>
        <w:rFonts w:ascii="Times New Roman" w:eastAsia="Times New Roman" w:hAnsi="Times New Roman" w:cs="Times New Roman"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D30DB7"/>
    <w:multiLevelType w:val="hybridMultilevel"/>
    <w:tmpl w:val="D862A4C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5CE9149A"/>
    <w:multiLevelType w:val="hybridMultilevel"/>
    <w:tmpl w:val="744887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2B03A3"/>
    <w:multiLevelType w:val="hybridMultilevel"/>
    <w:tmpl w:val="4AE8FB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850"/>
    <w:rsid w:val="0042023D"/>
    <w:rsid w:val="005458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A3492"/>
  <w15:chartTrackingRefBased/>
  <w15:docId w15:val="{6977536D-3F46-4E8C-8DA1-F4A3714D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545850"/>
    <w:pPr>
      <w:keepNext/>
      <w:keepLines/>
      <w:suppressAutoHyphens/>
      <w:spacing w:before="200" w:after="0" w:line="240" w:lineRule="auto"/>
      <w:outlineLvl w:val="4"/>
    </w:pPr>
    <w:rPr>
      <w:rFonts w:asciiTheme="majorHAnsi" w:eastAsiaTheme="majorEastAsia" w:hAnsiTheme="majorHAnsi" w:cstheme="majorBidi"/>
      <w:color w:val="1F3763" w:themeColor="accent1" w:themeShade="7F"/>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545850"/>
    <w:rPr>
      <w:rFonts w:asciiTheme="majorHAnsi" w:eastAsiaTheme="majorEastAsia" w:hAnsiTheme="majorHAnsi" w:cstheme="majorBidi"/>
      <w:color w:val="1F3763" w:themeColor="accent1" w:themeShade="7F"/>
      <w:sz w:val="24"/>
      <w:szCs w:val="24"/>
      <w:lang w:val="id-ID" w:eastAsia="zh-CN"/>
    </w:rPr>
  </w:style>
  <w:style w:type="paragraph" w:styleId="ListParagraph">
    <w:name w:val="List Paragraph"/>
    <w:aliases w:val="Body of text,List Paragraph1,Body of text+1,Body of text+2,Body of text+3,List Paragraph11,Medium Grid 1 - Accent 21,Colorful List - Accent 11,HEADING 1,SUMBER,anak bab,skripsi,SUB BAB,spasi 2 taiiii,Body Text Char1,Char Char2"/>
    <w:basedOn w:val="Normal"/>
    <w:link w:val="ListParagraphChar"/>
    <w:uiPriority w:val="34"/>
    <w:qFormat/>
    <w:rsid w:val="00545850"/>
    <w:pPr>
      <w:suppressAutoHyphens/>
      <w:spacing w:after="0" w:line="240" w:lineRule="auto"/>
      <w:ind w:left="720"/>
      <w:contextualSpacing/>
    </w:pPr>
    <w:rPr>
      <w:rFonts w:ascii="Times New Roman" w:eastAsia="Times New Roman" w:hAnsi="Times New Roman" w:cs="Times New Roman"/>
      <w:sz w:val="24"/>
      <w:szCs w:val="24"/>
      <w:lang w:val="id-ID" w:eastAsia="zh-CN"/>
    </w:rPr>
  </w:style>
  <w:style w:type="character" w:customStyle="1" w:styleId="ListParagraphChar">
    <w:name w:val="List Paragraph Char"/>
    <w:aliases w:val="Body of text Char,List Paragraph1 Char,Body of text+1 Char,Body of text+2 Char,Body of text+3 Char,List Paragraph11 Char,Medium Grid 1 - Accent 21 Char,Colorful List - Accent 11 Char,HEADING 1 Char,SUMBER Char,anak bab Char"/>
    <w:link w:val="ListParagraph"/>
    <w:uiPriority w:val="34"/>
    <w:qFormat/>
    <w:rsid w:val="00545850"/>
    <w:rPr>
      <w:rFonts w:ascii="Times New Roman" w:eastAsia="Times New Roman" w:hAnsi="Times New Roman" w:cs="Times New Roman"/>
      <w:sz w:val="24"/>
      <w:szCs w:val="24"/>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667</Words>
  <Characters>3805</Characters>
  <Application>Microsoft Office Word</Application>
  <DocSecurity>0</DocSecurity>
  <Lines>31</Lines>
  <Paragraphs>8</Paragraphs>
  <ScaleCrop>false</ScaleCrop>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mochamadalfian1@gmail.com</dc:creator>
  <cp:keywords/>
  <dc:description/>
  <cp:lastModifiedBy>mochamadalfian1@gmail.com</cp:lastModifiedBy>
  <cp:revision>1</cp:revision>
  <dcterms:created xsi:type="dcterms:W3CDTF">2024-07-29T04:24:00Z</dcterms:created>
  <dcterms:modified xsi:type="dcterms:W3CDTF">2024-07-29T04:25:00Z</dcterms:modified>
</cp:coreProperties>
</file>